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20" w:rsidRPr="00B42BCE" w:rsidRDefault="00283220" w:rsidP="0047236F">
      <w:pPr>
        <w:pStyle w:val="aff3"/>
        <w:jc w:val="right"/>
        <w:rPr>
          <w:rFonts w:ascii="Arial" w:hAnsi="Arial" w:cs="Arial"/>
          <w:sz w:val="24"/>
          <w:szCs w:val="24"/>
        </w:rPr>
      </w:pP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СОВЕТ ДЕПУТАТОВ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СЕРЕБРЯНСКОГО СЕЛЬСОВЕТА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ЧУЛЫМСКОГО  РАЙОНА  НОВОСИБИРСКОЙ ОБЛАСТИ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(четвертого созыва)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</w:p>
    <w:p w:rsidR="00283220" w:rsidRPr="00B42BCE" w:rsidRDefault="00283220" w:rsidP="00283220">
      <w:pPr>
        <w:jc w:val="center"/>
        <w:rPr>
          <w:rFonts w:ascii="Arial" w:hAnsi="Arial" w:cs="Arial"/>
        </w:rPr>
      </w:pP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РЕШЕНИЕ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сорок четвертой сессии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</w:p>
    <w:p w:rsidR="00283220" w:rsidRPr="00B42BCE" w:rsidRDefault="00283220" w:rsidP="00283220">
      <w:pPr>
        <w:jc w:val="center"/>
        <w:rPr>
          <w:rFonts w:ascii="Arial" w:hAnsi="Arial" w:cs="Arial"/>
        </w:rPr>
      </w:pP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От 23.12. 2014 года                                                                     № 44</w:t>
      </w:r>
      <w:r w:rsidR="00B42BCE" w:rsidRPr="00B42BCE">
        <w:rPr>
          <w:rFonts w:ascii="Arial" w:hAnsi="Arial" w:cs="Arial"/>
        </w:rPr>
        <w:t>(2)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с. </w:t>
      </w:r>
      <w:proofErr w:type="spellStart"/>
      <w:r w:rsidRPr="00B42BCE">
        <w:rPr>
          <w:rFonts w:ascii="Arial" w:hAnsi="Arial" w:cs="Arial"/>
        </w:rPr>
        <w:t>Серебрянское</w:t>
      </w:r>
      <w:proofErr w:type="spellEnd"/>
    </w:p>
    <w:p w:rsidR="00283220" w:rsidRPr="00B42BCE" w:rsidRDefault="00283220" w:rsidP="00283220">
      <w:pPr>
        <w:jc w:val="center"/>
        <w:rPr>
          <w:rFonts w:ascii="Arial" w:hAnsi="Arial" w:cs="Arial"/>
        </w:rPr>
      </w:pPr>
    </w:p>
    <w:p w:rsidR="00283220" w:rsidRPr="00B42BCE" w:rsidRDefault="00B42BCE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                   О </w:t>
      </w:r>
      <w:r w:rsidR="00283220" w:rsidRPr="00B42BCE">
        <w:rPr>
          <w:rFonts w:ascii="Arial" w:hAnsi="Arial" w:cs="Arial"/>
        </w:rPr>
        <w:t>Плане  социально-экономического развития Серебрянского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                         сельсовета на 2015  год и плановый период 2016 -  2017 годов</w:t>
      </w:r>
    </w:p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Рассмотрев  План социально-экономического развития Серебрянского сельсовета на 2015 год и плановый период 2016 -  2017 годов, Совет депутатов Серебрянского сельсовета </w:t>
      </w:r>
      <w:proofErr w:type="spellStart"/>
      <w:r w:rsidRPr="00B42BCE">
        <w:rPr>
          <w:rFonts w:ascii="Arial" w:hAnsi="Arial" w:cs="Arial"/>
        </w:rPr>
        <w:t>Чулымского</w:t>
      </w:r>
      <w:proofErr w:type="spellEnd"/>
      <w:r w:rsidRPr="00B42BCE">
        <w:rPr>
          <w:rFonts w:ascii="Arial" w:hAnsi="Arial" w:cs="Arial"/>
        </w:rPr>
        <w:t xml:space="preserve"> района Новосибирской области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РЕШИЛ: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1.  План социально-экономического развития Серебрянского сельсовета на 2015 год и плановый период 2016 -  2017  годов – утвердить.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2. Опубликовать данное решение в официальном периодическом  печатном издании  «Серебрянский вестник».</w:t>
      </w:r>
    </w:p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Глава Серебрянского сельсовета</w:t>
      </w:r>
    </w:p>
    <w:p w:rsidR="00283220" w:rsidRPr="00B42BCE" w:rsidRDefault="00283220" w:rsidP="00283220">
      <w:pPr>
        <w:rPr>
          <w:rFonts w:ascii="Arial" w:hAnsi="Arial" w:cs="Arial"/>
        </w:rPr>
      </w:pPr>
      <w:proofErr w:type="spellStart"/>
      <w:r w:rsidRPr="00B42BCE">
        <w:rPr>
          <w:rFonts w:ascii="Arial" w:hAnsi="Arial" w:cs="Arial"/>
        </w:rPr>
        <w:t>Чулымского</w:t>
      </w:r>
      <w:proofErr w:type="spellEnd"/>
      <w:r w:rsidRPr="00B42BCE">
        <w:rPr>
          <w:rFonts w:ascii="Arial" w:hAnsi="Arial" w:cs="Arial"/>
        </w:rPr>
        <w:t xml:space="preserve"> района 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Новосибирской области                                                     А.Н. Писарев</w:t>
      </w:r>
    </w:p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Председатель Совета депутатов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Серебрянского сельсовета</w:t>
      </w:r>
    </w:p>
    <w:p w:rsidR="00283220" w:rsidRPr="00B42BCE" w:rsidRDefault="00283220" w:rsidP="00283220">
      <w:pPr>
        <w:rPr>
          <w:rFonts w:ascii="Arial" w:hAnsi="Arial" w:cs="Arial"/>
        </w:rPr>
      </w:pPr>
      <w:proofErr w:type="spellStart"/>
      <w:r w:rsidRPr="00B42BCE">
        <w:rPr>
          <w:rFonts w:ascii="Arial" w:hAnsi="Arial" w:cs="Arial"/>
        </w:rPr>
        <w:t>Чулымского</w:t>
      </w:r>
      <w:proofErr w:type="spellEnd"/>
      <w:r w:rsidRPr="00B42BCE">
        <w:rPr>
          <w:rFonts w:ascii="Arial" w:hAnsi="Arial" w:cs="Arial"/>
        </w:rPr>
        <w:t xml:space="preserve"> района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Новосибирской области                                                           В.Н. </w:t>
      </w:r>
      <w:proofErr w:type="spellStart"/>
      <w:r w:rsidRPr="00B42BCE">
        <w:rPr>
          <w:rFonts w:ascii="Arial" w:hAnsi="Arial" w:cs="Arial"/>
        </w:rPr>
        <w:t>Крюгер</w:t>
      </w:r>
      <w:proofErr w:type="spellEnd"/>
      <w:r w:rsidRPr="00B42BCE">
        <w:rPr>
          <w:rFonts w:ascii="Arial" w:hAnsi="Arial" w:cs="Arial"/>
        </w:rPr>
        <w:t xml:space="preserve">.                                          </w:t>
      </w:r>
    </w:p>
    <w:p w:rsidR="00283220" w:rsidRPr="00B42BCE" w:rsidRDefault="00283220" w:rsidP="00283220">
      <w:pPr>
        <w:pStyle w:val="11"/>
        <w:rPr>
          <w:rFonts w:ascii="Arial" w:hAnsi="Arial" w:cs="Arial"/>
          <w:b w:val="0"/>
          <w:sz w:val="24"/>
        </w:rPr>
      </w:pPr>
    </w:p>
    <w:p w:rsidR="00283220" w:rsidRDefault="00283220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B42BCE" w:rsidRPr="00B42BCE" w:rsidRDefault="00B42BCE" w:rsidP="00283220">
      <w:pPr>
        <w:pStyle w:val="11"/>
        <w:jc w:val="right"/>
        <w:rPr>
          <w:rFonts w:ascii="Arial" w:hAnsi="Arial" w:cs="Arial"/>
          <w:b w:val="0"/>
          <w:sz w:val="24"/>
        </w:rPr>
      </w:pPr>
    </w:p>
    <w:p w:rsidR="00283220" w:rsidRPr="00B42BCE" w:rsidRDefault="00283220" w:rsidP="00283220">
      <w:pPr>
        <w:pStyle w:val="11"/>
        <w:jc w:val="right"/>
        <w:rPr>
          <w:rFonts w:ascii="Arial" w:hAnsi="Arial" w:cs="Arial"/>
          <w:b w:val="0"/>
          <w:sz w:val="24"/>
        </w:rPr>
      </w:pPr>
      <w:r w:rsidRPr="00B42BCE">
        <w:rPr>
          <w:rFonts w:ascii="Arial" w:hAnsi="Arial" w:cs="Arial"/>
          <w:b w:val="0"/>
          <w:sz w:val="24"/>
        </w:rPr>
        <w:t xml:space="preserve"> </w:t>
      </w:r>
    </w:p>
    <w:p w:rsidR="00283220" w:rsidRPr="00B42BCE" w:rsidRDefault="00283220" w:rsidP="00283220">
      <w:pPr>
        <w:pStyle w:val="11"/>
        <w:jc w:val="right"/>
        <w:rPr>
          <w:rFonts w:ascii="Arial" w:hAnsi="Arial" w:cs="Arial"/>
          <w:b w:val="0"/>
          <w:sz w:val="24"/>
        </w:rPr>
      </w:pPr>
      <w:r w:rsidRPr="00B42BCE">
        <w:rPr>
          <w:rFonts w:ascii="Arial" w:hAnsi="Arial" w:cs="Arial"/>
          <w:b w:val="0"/>
          <w:sz w:val="24"/>
        </w:rPr>
        <w:lastRenderedPageBreak/>
        <w:t>УТВЕРЖДЕН</w:t>
      </w:r>
    </w:p>
    <w:p w:rsidR="00283220" w:rsidRPr="00B42BCE" w:rsidRDefault="00283220" w:rsidP="00283220">
      <w:pPr>
        <w:jc w:val="right"/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решением           </w:t>
      </w:r>
    </w:p>
    <w:p w:rsidR="00283220" w:rsidRPr="00B42BCE" w:rsidRDefault="00283220" w:rsidP="00283220">
      <w:pPr>
        <w:jc w:val="right"/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 Совета депутатов </w:t>
      </w:r>
    </w:p>
    <w:p w:rsidR="00283220" w:rsidRPr="00B42BCE" w:rsidRDefault="00283220" w:rsidP="00283220">
      <w:pPr>
        <w:jc w:val="right"/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Серебрянского сельсовета </w:t>
      </w:r>
    </w:p>
    <w:p w:rsidR="00283220" w:rsidRPr="00B42BCE" w:rsidRDefault="00283220" w:rsidP="00283220">
      <w:pPr>
        <w:jc w:val="right"/>
        <w:rPr>
          <w:rFonts w:ascii="Arial" w:hAnsi="Arial" w:cs="Arial"/>
        </w:rPr>
      </w:pPr>
      <w:proofErr w:type="spellStart"/>
      <w:r w:rsidRPr="00B42BCE">
        <w:rPr>
          <w:rFonts w:ascii="Arial" w:hAnsi="Arial" w:cs="Arial"/>
        </w:rPr>
        <w:t>Чулымского</w:t>
      </w:r>
      <w:proofErr w:type="spellEnd"/>
      <w:r w:rsidRPr="00B42BCE">
        <w:rPr>
          <w:rFonts w:ascii="Arial" w:hAnsi="Arial" w:cs="Arial"/>
        </w:rPr>
        <w:t xml:space="preserve"> района</w:t>
      </w:r>
    </w:p>
    <w:p w:rsidR="00283220" w:rsidRPr="00B42BCE" w:rsidRDefault="00283220" w:rsidP="00283220">
      <w:pPr>
        <w:jc w:val="right"/>
        <w:rPr>
          <w:rFonts w:ascii="Arial" w:hAnsi="Arial" w:cs="Arial"/>
        </w:rPr>
      </w:pPr>
      <w:r w:rsidRPr="00B42BCE">
        <w:rPr>
          <w:rFonts w:ascii="Arial" w:hAnsi="Arial" w:cs="Arial"/>
        </w:rPr>
        <w:t>Новосибирской области</w:t>
      </w:r>
    </w:p>
    <w:p w:rsidR="00283220" w:rsidRPr="00B42BCE" w:rsidRDefault="00283220" w:rsidP="00283220">
      <w:pPr>
        <w:jc w:val="right"/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 От 23.12.2014 г. № 44</w:t>
      </w:r>
      <w:r w:rsidR="00B42BCE" w:rsidRPr="00B42BCE">
        <w:rPr>
          <w:rFonts w:ascii="Arial" w:hAnsi="Arial" w:cs="Arial"/>
        </w:rPr>
        <w:t>(2)</w:t>
      </w:r>
    </w:p>
    <w:p w:rsidR="00283220" w:rsidRPr="00B42BCE" w:rsidRDefault="00283220" w:rsidP="00283220">
      <w:pPr>
        <w:jc w:val="right"/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  <w:b/>
        </w:rPr>
      </w:pPr>
    </w:p>
    <w:p w:rsidR="00283220" w:rsidRPr="00B42BCE" w:rsidRDefault="00283220" w:rsidP="00283220">
      <w:pPr>
        <w:pStyle w:val="aff3"/>
        <w:jc w:val="center"/>
        <w:rPr>
          <w:rFonts w:ascii="Arial" w:hAnsi="Arial" w:cs="Arial"/>
          <w:sz w:val="24"/>
          <w:szCs w:val="24"/>
        </w:rPr>
      </w:pPr>
    </w:p>
    <w:p w:rsidR="00283220" w:rsidRPr="00B42BCE" w:rsidRDefault="00283220" w:rsidP="00283220">
      <w:pPr>
        <w:pStyle w:val="aff3"/>
        <w:jc w:val="center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ПЛАН</w:t>
      </w:r>
    </w:p>
    <w:p w:rsidR="00283220" w:rsidRPr="00B42BCE" w:rsidRDefault="00283220" w:rsidP="00283220">
      <w:pPr>
        <w:pStyle w:val="aff3"/>
        <w:jc w:val="center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СОЦИАЛЬНО-ЭКОНОМИЧЕСКОГО РАЗВИТИЯ</w:t>
      </w:r>
    </w:p>
    <w:p w:rsidR="00283220" w:rsidRPr="00B42BCE" w:rsidRDefault="00283220" w:rsidP="00283220">
      <w:pPr>
        <w:pStyle w:val="aff3"/>
        <w:jc w:val="center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СЕРЕБРЯНСКОГО СЕЛЬСОВЕТА</w:t>
      </w:r>
    </w:p>
    <w:p w:rsidR="00283220" w:rsidRPr="00B42BCE" w:rsidRDefault="00283220" w:rsidP="00283220">
      <w:pPr>
        <w:pStyle w:val="aff3"/>
        <w:jc w:val="center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ЧУЛЫМСКОГО  РАЙОНА НОВОСИБИРСКОЙ ОБЛАСТИ</w:t>
      </w:r>
    </w:p>
    <w:p w:rsidR="00283220" w:rsidRDefault="00283220" w:rsidP="00283220">
      <w:pPr>
        <w:pStyle w:val="aff3"/>
        <w:jc w:val="center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на 2015-2017 годы</w:t>
      </w:r>
    </w:p>
    <w:p w:rsidR="00B42BCE" w:rsidRDefault="00B42BCE" w:rsidP="00283220">
      <w:pPr>
        <w:pStyle w:val="aff3"/>
        <w:jc w:val="center"/>
        <w:rPr>
          <w:rFonts w:ascii="Arial" w:hAnsi="Arial" w:cs="Arial"/>
          <w:sz w:val="24"/>
          <w:szCs w:val="24"/>
        </w:rPr>
      </w:pPr>
    </w:p>
    <w:p w:rsidR="00B42BCE" w:rsidRDefault="00B42BCE" w:rsidP="00283220">
      <w:pPr>
        <w:pStyle w:val="aff3"/>
        <w:jc w:val="center"/>
        <w:rPr>
          <w:rFonts w:ascii="Arial" w:hAnsi="Arial" w:cs="Arial"/>
          <w:sz w:val="24"/>
          <w:szCs w:val="24"/>
        </w:rPr>
      </w:pPr>
    </w:p>
    <w:p w:rsidR="00B42BCE" w:rsidRDefault="00B42BCE" w:rsidP="00283220">
      <w:pPr>
        <w:pStyle w:val="aff3"/>
        <w:jc w:val="center"/>
        <w:rPr>
          <w:rFonts w:ascii="Arial" w:hAnsi="Arial" w:cs="Arial"/>
          <w:sz w:val="24"/>
          <w:szCs w:val="24"/>
        </w:rPr>
      </w:pPr>
    </w:p>
    <w:p w:rsidR="00B42BCE" w:rsidRDefault="00B42BCE" w:rsidP="00283220">
      <w:pPr>
        <w:pStyle w:val="aff3"/>
        <w:jc w:val="center"/>
        <w:rPr>
          <w:rFonts w:ascii="Arial" w:hAnsi="Arial" w:cs="Arial"/>
          <w:sz w:val="24"/>
          <w:szCs w:val="24"/>
        </w:rPr>
      </w:pPr>
    </w:p>
    <w:p w:rsidR="00B42BCE" w:rsidRPr="00B42BCE" w:rsidRDefault="00B42BCE" w:rsidP="00B42BCE">
      <w:pPr>
        <w:pStyle w:val="xl46"/>
        <w:rPr>
          <w:rFonts w:ascii="Arial" w:hAnsi="Arial" w:cs="Arial"/>
          <w:b w:val="0"/>
          <w:bCs w:val="0"/>
          <w:sz w:val="24"/>
          <w:szCs w:val="24"/>
        </w:rPr>
      </w:pPr>
      <w:r w:rsidRPr="00B42BCE">
        <w:rPr>
          <w:rFonts w:ascii="Arial" w:hAnsi="Arial" w:cs="Arial"/>
          <w:b w:val="0"/>
          <w:sz w:val="24"/>
          <w:szCs w:val="24"/>
        </w:rPr>
        <w:t xml:space="preserve">с. </w:t>
      </w:r>
      <w:proofErr w:type="spellStart"/>
      <w:r w:rsidRPr="00B42BCE">
        <w:rPr>
          <w:rFonts w:ascii="Arial" w:hAnsi="Arial" w:cs="Arial"/>
          <w:b w:val="0"/>
          <w:sz w:val="24"/>
          <w:szCs w:val="24"/>
        </w:rPr>
        <w:t>Серебрянское</w:t>
      </w:r>
      <w:proofErr w:type="spellEnd"/>
      <w:r w:rsidRPr="00B42BCE">
        <w:rPr>
          <w:rFonts w:ascii="Arial" w:hAnsi="Arial" w:cs="Arial"/>
          <w:b w:val="0"/>
          <w:sz w:val="24"/>
          <w:szCs w:val="24"/>
        </w:rPr>
        <w:t xml:space="preserve"> 2014 г  </w:t>
      </w:r>
    </w:p>
    <w:p w:rsidR="00283220" w:rsidRPr="00B42BCE" w:rsidRDefault="00283220" w:rsidP="00B42BCE">
      <w:pPr>
        <w:pStyle w:val="11"/>
        <w:ind w:firstLine="0"/>
        <w:rPr>
          <w:rFonts w:ascii="Arial" w:hAnsi="Arial" w:cs="Arial"/>
          <w:sz w:val="24"/>
        </w:rPr>
      </w:pPr>
    </w:p>
    <w:p w:rsidR="00283220" w:rsidRPr="00B42BCE" w:rsidRDefault="00283220" w:rsidP="00283220">
      <w:pPr>
        <w:pStyle w:val="11"/>
        <w:rPr>
          <w:rFonts w:ascii="Arial" w:hAnsi="Arial" w:cs="Arial"/>
          <w:sz w:val="24"/>
        </w:rPr>
      </w:pPr>
    </w:p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B42BCE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Стартовые условия и оценка </w:t>
      </w:r>
      <w:proofErr w:type="gramStart"/>
      <w:r w:rsidRPr="00B42BCE">
        <w:rPr>
          <w:rFonts w:ascii="Arial" w:hAnsi="Arial" w:cs="Arial"/>
        </w:rPr>
        <w:t>исходной</w:t>
      </w:r>
      <w:proofErr w:type="gramEnd"/>
      <w:r w:rsidRPr="00B42BCE">
        <w:rPr>
          <w:rFonts w:ascii="Arial" w:hAnsi="Arial" w:cs="Arial"/>
        </w:rPr>
        <w:t xml:space="preserve"> социально-экономической</w:t>
      </w:r>
    </w:p>
    <w:p w:rsidR="00B42BCE" w:rsidRDefault="00283220" w:rsidP="00B42BCE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ситуации на территории Серебрянского сельсовета</w:t>
      </w:r>
      <w:r w:rsidR="00B42BCE">
        <w:rPr>
          <w:rFonts w:ascii="Arial" w:hAnsi="Arial" w:cs="Arial"/>
        </w:rPr>
        <w:t xml:space="preserve"> </w:t>
      </w:r>
      <w:proofErr w:type="spellStart"/>
      <w:r w:rsidR="00B42BCE">
        <w:rPr>
          <w:rFonts w:ascii="Arial" w:hAnsi="Arial" w:cs="Arial"/>
        </w:rPr>
        <w:t>Чулымскргр</w:t>
      </w:r>
      <w:proofErr w:type="spellEnd"/>
      <w:r w:rsidR="00B42BCE">
        <w:rPr>
          <w:rFonts w:ascii="Arial" w:hAnsi="Arial" w:cs="Arial"/>
        </w:rPr>
        <w:t xml:space="preserve"> района </w:t>
      </w:r>
    </w:p>
    <w:p w:rsidR="00283220" w:rsidRPr="00B42BCE" w:rsidRDefault="00B42BCE" w:rsidP="00B42BC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</w:t>
      </w:r>
      <w:r w:rsidR="00283220" w:rsidRPr="00B42BCE">
        <w:rPr>
          <w:rFonts w:ascii="Arial" w:hAnsi="Arial" w:cs="Arial"/>
        </w:rPr>
        <w:t>.</w:t>
      </w:r>
    </w:p>
    <w:p w:rsidR="00283220" w:rsidRPr="00B42BCE" w:rsidRDefault="00283220" w:rsidP="00B42BCE">
      <w:pPr>
        <w:jc w:val="center"/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ab/>
        <w:t xml:space="preserve">             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ab/>
        <w:t>1.1. Общая характеристика экономико-географического положения поселения.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ab/>
        <w:t xml:space="preserve">Территория поселения общей площадью 45.383 кв. км  расположена  в западной части  </w:t>
      </w:r>
      <w:proofErr w:type="spellStart"/>
      <w:r w:rsidRPr="00B42BCE">
        <w:rPr>
          <w:rFonts w:ascii="Arial" w:hAnsi="Arial" w:cs="Arial"/>
        </w:rPr>
        <w:t>Чулымского</w:t>
      </w:r>
      <w:proofErr w:type="spellEnd"/>
      <w:r w:rsidRPr="00B42BCE">
        <w:rPr>
          <w:rFonts w:ascii="Arial" w:hAnsi="Arial" w:cs="Arial"/>
        </w:rPr>
        <w:t xml:space="preserve"> района  на расстоянии 200 км от областного центра  г. Новосибирска, в 37 км от районного центра и  от ближайшей железнодорожной станции г. Чулыма.     </w:t>
      </w: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ab/>
        <w:t>На его территории расположено 5 населенных пунктов</w:t>
      </w:r>
      <w:r w:rsidR="008C2581">
        <w:rPr>
          <w:rFonts w:ascii="Arial" w:hAnsi="Arial" w:cs="Arial"/>
          <w:sz w:val="24"/>
          <w:szCs w:val="24"/>
        </w:rPr>
        <w:t xml:space="preserve">: п. </w:t>
      </w:r>
      <w:proofErr w:type="spellStart"/>
      <w:r w:rsidR="008C2581">
        <w:rPr>
          <w:rFonts w:ascii="Arial" w:hAnsi="Arial" w:cs="Arial"/>
          <w:sz w:val="24"/>
          <w:szCs w:val="24"/>
        </w:rPr>
        <w:t>Ваничкино</w:t>
      </w:r>
      <w:proofErr w:type="spellEnd"/>
      <w:r w:rsidR="008C2581">
        <w:rPr>
          <w:rFonts w:ascii="Arial" w:hAnsi="Arial" w:cs="Arial"/>
          <w:sz w:val="24"/>
          <w:szCs w:val="24"/>
        </w:rPr>
        <w:t xml:space="preserve">, п. </w:t>
      </w:r>
      <w:proofErr w:type="spellStart"/>
      <w:r w:rsidR="008C2581">
        <w:rPr>
          <w:rFonts w:ascii="Arial" w:hAnsi="Arial" w:cs="Arial"/>
          <w:sz w:val="24"/>
          <w:szCs w:val="24"/>
        </w:rPr>
        <w:t>Князевский</w:t>
      </w:r>
      <w:proofErr w:type="spellEnd"/>
      <w:r w:rsidR="008C2581">
        <w:rPr>
          <w:rFonts w:ascii="Arial" w:hAnsi="Arial" w:cs="Arial"/>
          <w:sz w:val="24"/>
          <w:szCs w:val="24"/>
        </w:rPr>
        <w:t xml:space="preserve">, п. </w:t>
      </w:r>
      <w:proofErr w:type="spellStart"/>
      <w:r w:rsidR="008C2581">
        <w:rPr>
          <w:rFonts w:ascii="Arial" w:hAnsi="Arial" w:cs="Arial"/>
          <w:sz w:val="24"/>
          <w:szCs w:val="24"/>
        </w:rPr>
        <w:t>Малосуминский</w:t>
      </w:r>
      <w:proofErr w:type="spellEnd"/>
      <w:r w:rsidR="008C2581">
        <w:rPr>
          <w:rFonts w:ascii="Arial" w:hAnsi="Arial" w:cs="Arial"/>
          <w:sz w:val="24"/>
          <w:szCs w:val="24"/>
        </w:rPr>
        <w:t xml:space="preserve">, п. </w:t>
      </w:r>
      <w:proofErr w:type="spellStart"/>
      <w:r w:rsidR="008C2581">
        <w:rPr>
          <w:rFonts w:ascii="Arial" w:hAnsi="Arial" w:cs="Arial"/>
          <w:sz w:val="24"/>
          <w:szCs w:val="24"/>
        </w:rPr>
        <w:t>Сарыкамышка</w:t>
      </w:r>
      <w:proofErr w:type="spellEnd"/>
      <w:r w:rsidR="008C2581">
        <w:rPr>
          <w:rFonts w:ascii="Arial" w:hAnsi="Arial" w:cs="Arial"/>
          <w:sz w:val="24"/>
          <w:szCs w:val="24"/>
        </w:rPr>
        <w:t xml:space="preserve">, с. </w:t>
      </w:r>
      <w:proofErr w:type="spellStart"/>
      <w:r w:rsidR="008C2581">
        <w:rPr>
          <w:rFonts w:ascii="Arial" w:hAnsi="Arial" w:cs="Arial"/>
          <w:sz w:val="24"/>
          <w:szCs w:val="24"/>
        </w:rPr>
        <w:t>Серебрянское</w:t>
      </w:r>
      <w:proofErr w:type="spellEnd"/>
      <w:r w:rsidRPr="00B42BCE">
        <w:rPr>
          <w:rFonts w:ascii="Arial" w:hAnsi="Arial" w:cs="Arial"/>
          <w:sz w:val="24"/>
          <w:szCs w:val="24"/>
        </w:rPr>
        <w:t xml:space="preserve">. Численность населения  на начало 2014 года составила 1211 человек. На  протяжении последних лет  численность  населения поселения постоянно снижается, сокращается  доля  населения  младшего  возраста и растет доля  старших  возрастов. Все население сельское. Крупным  поселком является – с. </w:t>
      </w:r>
      <w:proofErr w:type="spellStart"/>
      <w:r w:rsidRPr="00B42BCE">
        <w:rPr>
          <w:rFonts w:ascii="Arial" w:hAnsi="Arial" w:cs="Arial"/>
          <w:sz w:val="24"/>
          <w:szCs w:val="24"/>
        </w:rPr>
        <w:t>Серебрянское</w:t>
      </w:r>
      <w:proofErr w:type="spellEnd"/>
      <w:r w:rsidRPr="00B42BCE">
        <w:rPr>
          <w:rFonts w:ascii="Arial" w:hAnsi="Arial" w:cs="Arial"/>
          <w:sz w:val="24"/>
          <w:szCs w:val="24"/>
        </w:rPr>
        <w:t>. Основную долю населения  (свыше  90% ) составляют русские, а также проживают  казахи, немцы, украинцы, татары</w:t>
      </w:r>
      <w:proofErr w:type="gramStart"/>
      <w:r w:rsidRPr="00B42BCE">
        <w:rPr>
          <w:rFonts w:ascii="Arial" w:hAnsi="Arial" w:cs="Arial"/>
          <w:sz w:val="24"/>
          <w:szCs w:val="24"/>
        </w:rPr>
        <w:t>.</w:t>
      </w:r>
      <w:proofErr w:type="gramEnd"/>
      <w:r w:rsidRPr="00B42BC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42BCE">
        <w:rPr>
          <w:rFonts w:ascii="Arial" w:hAnsi="Arial" w:cs="Arial"/>
          <w:sz w:val="24"/>
          <w:szCs w:val="24"/>
        </w:rPr>
        <w:t>т</w:t>
      </w:r>
      <w:proofErr w:type="gramEnd"/>
      <w:r w:rsidRPr="00B42BCE">
        <w:rPr>
          <w:rFonts w:ascii="Arial" w:hAnsi="Arial" w:cs="Arial"/>
          <w:sz w:val="24"/>
          <w:szCs w:val="24"/>
        </w:rPr>
        <w:t xml:space="preserve">аджики. узбеки. </w:t>
      </w:r>
    </w:p>
    <w:p w:rsidR="00283220" w:rsidRPr="00B42BCE" w:rsidRDefault="00283220" w:rsidP="00283220">
      <w:pPr>
        <w:pStyle w:val="af8"/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На территории поселения   расположены   предприятия, организации и учреждения:      крестьянские (фермерские) хозяйства-2; ИП по развитию торговли -9. Специализацией поселения является сельское хозяйство. Данным видом деятельности занимаются:      2 крестьянских (фермерских) хозяйств,   ИП и  все 178 дворов имеют ЛПХ. </w:t>
      </w:r>
      <w:proofErr w:type="spellStart"/>
      <w:r w:rsidRPr="00B42BCE">
        <w:rPr>
          <w:rFonts w:ascii="Arial" w:hAnsi="Arial" w:cs="Arial"/>
        </w:rPr>
        <w:t>Диспаритет</w:t>
      </w:r>
      <w:proofErr w:type="spellEnd"/>
      <w:r w:rsidRPr="00B42BCE">
        <w:rPr>
          <w:rFonts w:ascii="Arial" w:hAnsi="Arial" w:cs="Arial"/>
        </w:rPr>
        <w:t xml:space="preserve"> цен на сельскохозяйственную продукцию не позволяет сельскохозяйственным производителям  выйти из сложного финансового положения и усилить свои позиции в экономике поселения. </w:t>
      </w:r>
    </w:p>
    <w:p w:rsidR="00283220" w:rsidRPr="00B42BCE" w:rsidRDefault="00283220" w:rsidP="00283220">
      <w:pPr>
        <w:pStyle w:val="af8"/>
        <w:rPr>
          <w:rFonts w:ascii="Arial" w:hAnsi="Arial" w:cs="Arial"/>
        </w:rPr>
      </w:pPr>
      <w:r w:rsidRPr="00B42BCE">
        <w:rPr>
          <w:rFonts w:ascii="Arial" w:hAnsi="Arial" w:cs="Arial"/>
        </w:rPr>
        <w:t>1.2. Уровень и качество жизни населения</w:t>
      </w:r>
    </w:p>
    <w:p w:rsidR="00283220" w:rsidRPr="00B42BCE" w:rsidRDefault="00283220" w:rsidP="00283220">
      <w:pPr>
        <w:pStyle w:val="af8"/>
        <w:rPr>
          <w:rFonts w:ascii="Arial" w:hAnsi="Arial" w:cs="Arial"/>
        </w:rPr>
      </w:pPr>
      <w:r w:rsidRPr="00B42BCE">
        <w:rPr>
          <w:rFonts w:ascii="Arial" w:hAnsi="Arial" w:cs="Arial"/>
        </w:rPr>
        <w:lastRenderedPageBreak/>
        <w:t xml:space="preserve">На протяжении последних лет наблюдается стабильная положительная динамика среднедушевых доходов населения.    </w:t>
      </w:r>
    </w:p>
    <w:p w:rsidR="00283220" w:rsidRPr="00B42BCE" w:rsidRDefault="00283220" w:rsidP="00283220">
      <w:pPr>
        <w:pStyle w:val="af8"/>
        <w:rPr>
          <w:rFonts w:ascii="Arial" w:hAnsi="Arial" w:cs="Arial"/>
        </w:rPr>
      </w:pPr>
      <w:r w:rsidRPr="00B42BCE">
        <w:rPr>
          <w:rFonts w:ascii="Arial" w:hAnsi="Arial" w:cs="Arial"/>
        </w:rPr>
        <w:t>Денежные доходы населения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158"/>
        <w:gridCol w:w="1221"/>
        <w:gridCol w:w="1119"/>
      </w:tblGrid>
      <w:tr w:rsidR="00283220" w:rsidRPr="00B42BCE" w:rsidTr="00B42BCE">
        <w:trPr>
          <w:cantSplit/>
        </w:trPr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Показатели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proofErr w:type="gramStart"/>
            <w:r w:rsidRPr="00B42BCE">
              <w:rPr>
                <w:rFonts w:ascii="Arial" w:hAnsi="Arial" w:cs="Arial"/>
              </w:rPr>
              <w:t>г</w:t>
            </w:r>
            <w:proofErr w:type="gramEnd"/>
            <w:r w:rsidRPr="00B42BCE">
              <w:rPr>
                <w:rFonts w:ascii="Arial" w:hAnsi="Arial" w:cs="Arial"/>
              </w:rPr>
              <w:t xml:space="preserve"> о </w:t>
            </w:r>
            <w:proofErr w:type="spellStart"/>
            <w:r w:rsidRPr="00B42BCE">
              <w:rPr>
                <w:rFonts w:ascii="Arial" w:hAnsi="Arial" w:cs="Arial"/>
              </w:rPr>
              <w:t>д</w:t>
            </w:r>
            <w:proofErr w:type="spellEnd"/>
            <w:r w:rsidRPr="00B42BCE">
              <w:rPr>
                <w:rFonts w:ascii="Arial" w:hAnsi="Arial" w:cs="Arial"/>
              </w:rPr>
              <w:t xml:space="preserve"> </w:t>
            </w:r>
            <w:proofErr w:type="spellStart"/>
            <w:r w:rsidRPr="00B42BCE">
              <w:rPr>
                <w:rFonts w:ascii="Arial" w:hAnsi="Arial" w:cs="Arial"/>
              </w:rPr>
              <w:t>ы</w:t>
            </w:r>
            <w:proofErr w:type="spellEnd"/>
          </w:p>
        </w:tc>
      </w:tr>
      <w:tr w:rsidR="00283220" w:rsidRPr="00B42BCE" w:rsidTr="00B42BCE">
        <w:trPr>
          <w:cantSplit/>
        </w:trPr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220" w:rsidRPr="00B42BCE" w:rsidRDefault="00283220" w:rsidP="00B42BCE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2011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2012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2013</w:t>
            </w:r>
          </w:p>
        </w:tc>
      </w:tr>
      <w:tr w:rsidR="00283220" w:rsidRPr="00B42BCE" w:rsidTr="00B42BCE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1. Среднедушевые денежные доходы населения  (руб. в месяц)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7630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8420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8990 </w:t>
            </w:r>
          </w:p>
        </w:tc>
      </w:tr>
      <w:tr w:rsidR="00283220" w:rsidRPr="00B42BCE" w:rsidTr="00B42BCE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2. Среднемесячная начисленная заработная плата работников предприятий и организаций (руб. в месяц)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  <w:lang w:val="en-US"/>
              </w:rPr>
              <w:t>102</w:t>
            </w:r>
            <w:r w:rsidRPr="00B42BCE">
              <w:rPr>
                <w:rFonts w:ascii="Arial" w:hAnsi="Arial" w:cs="Arial"/>
              </w:rPr>
              <w:t>40</w:t>
            </w: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10570</w:t>
            </w: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10860</w:t>
            </w: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</w:tc>
      </w:tr>
      <w:tr w:rsidR="00283220" w:rsidRPr="00B42BCE" w:rsidTr="00B42BCE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3. Средний размер пенсий по учету в органах социальной защиты (руб. в месяц)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7300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8600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10800 </w:t>
            </w:r>
          </w:p>
        </w:tc>
      </w:tr>
      <w:tr w:rsidR="00283220" w:rsidRPr="00B42BCE" w:rsidTr="00B42BCE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4. Среднедушевой объем прожиточного минимума (руб./месяц)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5841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6970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7360 </w:t>
            </w:r>
          </w:p>
        </w:tc>
      </w:tr>
      <w:tr w:rsidR="00283220" w:rsidRPr="00B42BCE" w:rsidTr="00B42BCE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5. Отношение среднедушевых денежных доходов населения к среднедушевому объему прожиточного минимума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106,8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101,7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102,4 </w:t>
            </w:r>
          </w:p>
        </w:tc>
      </w:tr>
    </w:tbl>
    <w:p w:rsidR="00283220" w:rsidRPr="00B42BCE" w:rsidRDefault="00283220" w:rsidP="00283220">
      <w:pPr>
        <w:pStyle w:val="af8"/>
        <w:rPr>
          <w:rFonts w:ascii="Arial" w:hAnsi="Arial" w:cs="Arial"/>
        </w:rPr>
      </w:pPr>
    </w:p>
    <w:p w:rsidR="00283220" w:rsidRPr="00B42BCE" w:rsidRDefault="00283220" w:rsidP="00283220">
      <w:pPr>
        <w:pStyle w:val="35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Среднемесячная заработная плата за 2013 год составила 10570 рублей. Ее номинальный размер по сравнению с предыдущим годом увеличился на 1%.</w:t>
      </w: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bCs/>
          <w:sz w:val="24"/>
          <w:szCs w:val="24"/>
        </w:rPr>
        <w:t>1.4.</w:t>
      </w:r>
      <w:r w:rsidRPr="00B42BCE">
        <w:rPr>
          <w:rFonts w:ascii="Arial" w:hAnsi="Arial" w:cs="Arial"/>
          <w:sz w:val="24"/>
          <w:szCs w:val="24"/>
        </w:rPr>
        <w:t xml:space="preserve"> Трудовые ресурсы, занятость населения</w:t>
      </w: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ab/>
        <w:t>Численность экономически активного населения поселения  в 2013 году составила 732 человек (60,4 % от общей численности населения), из них 382 чел. были заняты непосредственно в экономике поселения, 213 человека работают за пределами муниципального образования. Незанятые трудовые ресурсы составляют 182 человека.</w:t>
      </w: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Характеристика трудовых ресурсов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4"/>
        <w:gridCol w:w="1529"/>
        <w:gridCol w:w="1259"/>
        <w:gridCol w:w="1308"/>
      </w:tblGrid>
      <w:tr w:rsidR="00283220" w:rsidRPr="00B42BCE" w:rsidTr="00B42BCE">
        <w:trPr>
          <w:cantSplit/>
        </w:trPr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Показатели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proofErr w:type="gramStart"/>
            <w:r w:rsidRPr="00B42BCE">
              <w:rPr>
                <w:rFonts w:ascii="Arial" w:hAnsi="Arial" w:cs="Arial"/>
              </w:rPr>
              <w:t>г</w:t>
            </w:r>
            <w:proofErr w:type="gramEnd"/>
            <w:r w:rsidRPr="00B42BCE">
              <w:rPr>
                <w:rFonts w:ascii="Arial" w:hAnsi="Arial" w:cs="Arial"/>
              </w:rPr>
              <w:t xml:space="preserve"> о </w:t>
            </w:r>
            <w:proofErr w:type="spellStart"/>
            <w:r w:rsidRPr="00B42BCE">
              <w:rPr>
                <w:rFonts w:ascii="Arial" w:hAnsi="Arial" w:cs="Arial"/>
              </w:rPr>
              <w:t>д</w:t>
            </w:r>
            <w:proofErr w:type="spellEnd"/>
            <w:r w:rsidRPr="00B42BCE">
              <w:rPr>
                <w:rFonts w:ascii="Arial" w:hAnsi="Arial" w:cs="Arial"/>
              </w:rPr>
              <w:t xml:space="preserve"> </w:t>
            </w:r>
            <w:proofErr w:type="spellStart"/>
            <w:r w:rsidRPr="00B42BCE">
              <w:rPr>
                <w:rFonts w:ascii="Arial" w:hAnsi="Arial" w:cs="Arial"/>
              </w:rPr>
              <w:t>ы</w:t>
            </w:r>
            <w:proofErr w:type="spellEnd"/>
          </w:p>
        </w:tc>
      </w:tr>
      <w:tr w:rsidR="00283220" w:rsidRPr="00B42BCE" w:rsidTr="00B42BCE">
        <w:trPr>
          <w:cantSplit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220" w:rsidRPr="00B42BCE" w:rsidRDefault="00283220" w:rsidP="00B42BCE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2012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2013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1. Среднегодовая численность занятых в экономике (чел.)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802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750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703 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2. Распределение численности </w:t>
            </w:r>
            <w:proofErr w:type="gramStart"/>
            <w:r w:rsidRPr="00B42BCE">
              <w:rPr>
                <w:rFonts w:ascii="Arial" w:hAnsi="Arial" w:cs="Arial"/>
              </w:rPr>
              <w:t>занятых</w:t>
            </w:r>
            <w:proofErr w:type="gramEnd"/>
            <w:r w:rsidRPr="00B42BCE">
              <w:rPr>
                <w:rFonts w:ascii="Arial" w:hAnsi="Arial" w:cs="Arial"/>
              </w:rPr>
              <w:t xml:space="preserve"> по отраслям экономики (%):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 промышленность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 сельское хозяйство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7.3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7.5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 строительство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-транспорт и связь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 31,0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4.0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4.2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 здравоохранение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1.0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1.0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lastRenderedPageBreak/>
              <w:t>- образование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20.5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21.3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 прочие отрасли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24.5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24.5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- ЛПХ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14.2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13.7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 xml:space="preserve">2. Из общей численности, </w:t>
            </w:r>
            <w:proofErr w:type="gramStart"/>
            <w:r w:rsidRPr="00B42BCE">
              <w:rPr>
                <w:rFonts w:ascii="Arial" w:hAnsi="Arial" w:cs="Arial"/>
              </w:rPr>
              <w:t>занятых</w:t>
            </w:r>
            <w:proofErr w:type="gramEnd"/>
            <w:r w:rsidRPr="00B42BCE">
              <w:rPr>
                <w:rFonts w:ascii="Arial" w:hAnsi="Arial" w:cs="Arial"/>
              </w:rPr>
              <w:t xml:space="preserve"> в экономике, занято в бюджетной сфере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34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33</w:t>
            </w:r>
          </w:p>
        </w:tc>
      </w:tr>
      <w:tr w:rsidR="00283220" w:rsidRPr="00B42BCE" w:rsidTr="00B42BCE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3. Уровень официально зарегистрированной безработицы, 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7.5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7.7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</w:p>
          <w:p w:rsidR="00283220" w:rsidRPr="00B42BCE" w:rsidRDefault="00283220" w:rsidP="00B42BCE">
            <w:pPr>
              <w:pStyle w:val="af8"/>
              <w:spacing w:line="276" w:lineRule="auto"/>
              <w:rPr>
                <w:rFonts w:ascii="Arial" w:hAnsi="Arial" w:cs="Arial"/>
              </w:rPr>
            </w:pPr>
            <w:r w:rsidRPr="00B42BCE">
              <w:rPr>
                <w:rFonts w:ascii="Arial" w:hAnsi="Arial" w:cs="Arial"/>
              </w:rPr>
              <w:t>7.9</w:t>
            </w:r>
          </w:p>
        </w:tc>
      </w:tr>
    </w:tbl>
    <w:p w:rsidR="00283220" w:rsidRPr="00B42BCE" w:rsidRDefault="00283220" w:rsidP="00283220">
      <w:pPr>
        <w:pStyle w:val="af"/>
        <w:rPr>
          <w:rFonts w:ascii="Arial" w:eastAsia="Times New Roman" w:hAnsi="Arial" w:cs="Arial"/>
          <w:sz w:val="24"/>
          <w:szCs w:val="24"/>
        </w:rPr>
      </w:pP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ab/>
        <w:t xml:space="preserve">    Специализацией поселения является производство сельскохозяйственной продукции, мяса, молока, выращивание зерновых культур, производство сыров и сливочного масла, заготовкой </w:t>
      </w:r>
      <w:proofErr w:type="gramStart"/>
      <w:r w:rsidRPr="00B42BCE">
        <w:rPr>
          <w:rFonts w:ascii="Arial" w:hAnsi="Arial" w:cs="Arial"/>
        </w:rPr>
        <w:t>м</w:t>
      </w:r>
      <w:proofErr w:type="gramEnd"/>
      <w:r w:rsidRPr="00B42BCE">
        <w:rPr>
          <w:rFonts w:ascii="Arial" w:hAnsi="Arial" w:cs="Arial"/>
        </w:rPr>
        <w:t xml:space="preserve"> реализацией замороженных полуфабрикатов, данным видом деятельности  занимается 2  КФХ, 2 цеха по производству замороженных полуфабрикатов, ИП и личные подсобные хозяйства. 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1.5. Демографическая ситуация 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 </w:t>
      </w:r>
      <w:r w:rsidRPr="00B42BCE">
        <w:rPr>
          <w:rFonts w:ascii="Arial" w:hAnsi="Arial" w:cs="Arial"/>
        </w:rPr>
        <w:tab/>
        <w:t>Тенденция сокращения численности населения поселения, обозначившаяся больше десятка лет назад, продолжается и сейчас.  Выбытие населения идет как за счет естественной убыли, так и за счет миграционных процессов.</w:t>
      </w: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Основные показатели, характеризующие демографические процессы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5"/>
        <w:gridCol w:w="1310"/>
        <w:gridCol w:w="1268"/>
        <w:gridCol w:w="1322"/>
      </w:tblGrid>
      <w:tr w:rsidR="00283220" w:rsidRPr="00B42BCE" w:rsidTr="00B42BCE">
        <w:trPr>
          <w:cantSplit/>
        </w:trPr>
        <w:tc>
          <w:tcPr>
            <w:tcW w:w="5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3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283220" w:rsidRPr="00B42BCE" w:rsidTr="00B42BCE">
        <w:trPr>
          <w:cantSplit/>
        </w:trPr>
        <w:tc>
          <w:tcPr>
            <w:tcW w:w="5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220" w:rsidRPr="00B42BCE" w:rsidRDefault="00283220" w:rsidP="00B42BC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2013</w:t>
            </w:r>
          </w:p>
        </w:tc>
      </w:tr>
      <w:tr w:rsidR="00283220" w:rsidRPr="00B42BCE" w:rsidTr="00B42BCE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1. Численность населения, чел. (среднегодовая)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1248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1206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1211</w:t>
            </w:r>
          </w:p>
        </w:tc>
      </w:tr>
      <w:tr w:rsidR="00283220" w:rsidRPr="00B42BCE" w:rsidTr="00B42BCE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2. Общий коэффициент рождаемости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B42BC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B42BCE">
              <w:rPr>
                <w:rFonts w:ascii="Arial" w:hAnsi="Arial" w:cs="Arial"/>
                <w:sz w:val="24"/>
                <w:szCs w:val="24"/>
              </w:rPr>
              <w:t>0</w:t>
            </w:r>
            <w:r w:rsidRPr="00B42BCE">
              <w:rPr>
                <w:rFonts w:ascii="Arial" w:hAnsi="Arial" w:cs="Arial"/>
                <w:sz w:val="24"/>
                <w:szCs w:val="24"/>
                <w:lang w:val="en-US"/>
              </w:rPr>
              <w:t>.5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9.7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8.6</w:t>
            </w:r>
          </w:p>
        </w:tc>
      </w:tr>
      <w:tr w:rsidR="00283220" w:rsidRPr="00B42BCE" w:rsidTr="00B42BCE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3. Общий коэффициент смертности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  <w:lang w:val="en-US"/>
              </w:rPr>
              <w:t>8.</w:t>
            </w:r>
            <w:r w:rsidRPr="00B42B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11.3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5.7</w:t>
            </w:r>
          </w:p>
        </w:tc>
      </w:tr>
      <w:tr w:rsidR="00283220" w:rsidRPr="00B42BCE" w:rsidTr="00B42BCE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4. Коэффициент естественного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  <w:lang w:val="en-US"/>
              </w:rPr>
              <w:t>3.</w:t>
            </w:r>
            <w:r w:rsidRPr="00B42B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- 4.8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3.7</w:t>
            </w:r>
          </w:p>
        </w:tc>
      </w:tr>
      <w:tr w:rsidR="00283220" w:rsidRPr="00B42BCE" w:rsidTr="00B42BCE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5. Коэффициент миграционного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-</w:t>
            </w:r>
            <w:r w:rsidRPr="00B42BC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B42BCE">
              <w:rPr>
                <w:rFonts w:ascii="Arial" w:hAnsi="Arial" w:cs="Arial"/>
                <w:sz w:val="24"/>
                <w:szCs w:val="24"/>
              </w:rPr>
              <w:t>6</w:t>
            </w:r>
            <w:r w:rsidRPr="00B42BCE">
              <w:rPr>
                <w:rFonts w:ascii="Arial" w:hAnsi="Arial" w:cs="Arial"/>
                <w:sz w:val="24"/>
                <w:szCs w:val="24"/>
                <w:lang w:val="en-US"/>
              </w:rPr>
              <w:t>.8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- 28.4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3220" w:rsidRPr="00B42BCE" w:rsidRDefault="00283220" w:rsidP="00B42BCE">
            <w:pPr>
              <w:pStyle w:val="af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2BCE">
              <w:rPr>
                <w:rFonts w:ascii="Arial" w:hAnsi="Arial" w:cs="Arial"/>
                <w:sz w:val="24"/>
                <w:szCs w:val="24"/>
              </w:rPr>
              <w:t>-36.7</w:t>
            </w:r>
          </w:p>
        </w:tc>
      </w:tr>
    </w:tbl>
    <w:p w:rsidR="00283220" w:rsidRPr="00B42BCE" w:rsidRDefault="00283220" w:rsidP="00283220">
      <w:pPr>
        <w:pStyle w:val="af"/>
        <w:rPr>
          <w:rFonts w:ascii="Arial" w:eastAsia="Times New Roman" w:hAnsi="Arial" w:cs="Arial"/>
          <w:sz w:val="24"/>
          <w:szCs w:val="24"/>
        </w:rPr>
      </w:pP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>Нужно отметить то, что на протяжении двух лет уменьшалась рождаемость, идет процесс увеличения численности выбывающего населения.</w:t>
      </w: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ab/>
        <w:t>Постепенно сокращается, но остается еще довольно высокой смертность населения</w:t>
      </w:r>
      <w:proofErr w:type="gramStart"/>
      <w:r w:rsidRPr="00B42BCE">
        <w:rPr>
          <w:rFonts w:ascii="Arial" w:hAnsi="Arial" w:cs="Arial"/>
          <w:sz w:val="24"/>
          <w:szCs w:val="24"/>
        </w:rPr>
        <w:t>.</w:t>
      </w:r>
      <w:proofErr w:type="gramEnd"/>
      <w:r w:rsidRPr="00B42BC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42BCE">
        <w:rPr>
          <w:rFonts w:ascii="Arial" w:hAnsi="Arial" w:cs="Arial"/>
          <w:sz w:val="24"/>
          <w:szCs w:val="24"/>
        </w:rPr>
        <w:t>в</w:t>
      </w:r>
      <w:proofErr w:type="gramEnd"/>
      <w:r w:rsidRPr="00B42BCE">
        <w:rPr>
          <w:rFonts w:ascii="Arial" w:hAnsi="Arial" w:cs="Arial"/>
          <w:sz w:val="24"/>
          <w:szCs w:val="24"/>
        </w:rPr>
        <w:t>ыше числа родившихся. В общей структуре причин смерти населения поселения лидируют болезни системы кровообращения и онкологические заболевания, растет процент смертности по старости.</w:t>
      </w: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ab/>
        <w:t xml:space="preserve">Возрастная структура населения за последние годы не претерпела значительных изменений. </w:t>
      </w:r>
    </w:p>
    <w:p w:rsidR="00283220" w:rsidRPr="00B42BCE" w:rsidRDefault="00283220" w:rsidP="00B42BCE">
      <w:pPr>
        <w:pStyle w:val="af8"/>
        <w:ind w:left="0"/>
        <w:rPr>
          <w:rFonts w:ascii="Arial" w:hAnsi="Arial" w:cs="Arial"/>
        </w:rPr>
      </w:pPr>
      <w:r w:rsidRPr="00B42BCE">
        <w:rPr>
          <w:rFonts w:ascii="Arial" w:hAnsi="Arial" w:cs="Arial"/>
        </w:rPr>
        <w:t>1.6.  Использование экономического потенциала в поселении.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1.6.1. Сельское хозяйство.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Одним из основных производственных ресурсов сельскохозяйственной отрасли являются земли поселений, которые в поселении распределяются следующим образом:</w:t>
      </w:r>
    </w:p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2"/>
        <w:gridCol w:w="1417"/>
        <w:gridCol w:w="3119"/>
      </w:tblGrid>
      <w:tr w:rsidR="00283220" w:rsidRPr="00B42BCE" w:rsidTr="00B42BCE">
        <w:trPr>
          <w:trHeight w:val="263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Категория земель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площадь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Кол-во</w:t>
            </w:r>
          </w:p>
        </w:tc>
      </w:tr>
      <w:tr w:rsidR="00283220" w:rsidRPr="00B42BCE" w:rsidTr="00B42BCE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земли лесного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7041</w:t>
            </w:r>
          </w:p>
        </w:tc>
      </w:tr>
      <w:tr w:rsidR="00283220" w:rsidRPr="00B42BCE" w:rsidTr="00B42BCE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земли водного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83220" w:rsidRPr="00B42BCE" w:rsidTr="00B42BCE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lastRenderedPageBreak/>
              <w:t>Сельхозугодья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-в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23128</w:t>
            </w:r>
          </w:p>
        </w:tc>
      </w:tr>
      <w:tr w:rsidR="00283220" w:rsidRPr="00B42BCE" w:rsidTr="00B42BCE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283220" w:rsidRPr="00B42BCE" w:rsidTr="00B42BCE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- в сельскохозяйственных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4000</w:t>
            </w:r>
          </w:p>
        </w:tc>
      </w:tr>
    </w:tbl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Основным  производителями продукции растениеводства, животноводства (мяса и молока) – являются - 2 КФХ, население  в   ЛПХ,   а их в поселении 178. Кроме того, именно в ЛПХ производится 100% картофеля и овощей.   На протяжении ряда лет ситуация в сельском хозяйстве  в корне  изменилась, это связано с погодными условиями, финансовыми трудностями, устаревшей  техникой и т.д.    </w:t>
      </w:r>
    </w:p>
    <w:p w:rsidR="00283220" w:rsidRPr="00B42BCE" w:rsidRDefault="00283220" w:rsidP="00283220">
      <w:pPr>
        <w:pStyle w:val="af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 xml:space="preserve"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2014 года составила 5174  тыс. га. 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Урожайность зерновых в КФХ на протяжении последних лет оставалась на низком уровне. 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  Земельные ресурсы, которыми располагает поселение, пригодны для развития сельского хозяйства. Основные почвы – луговые и лугово-черноземные пригодны для выращивания ранних сортов пшеницы, овса, ячменя, ржи, рапса, гороха. </w:t>
      </w:r>
    </w:p>
    <w:p w:rsidR="00283220" w:rsidRPr="00B42BCE" w:rsidRDefault="00283220" w:rsidP="00283220">
      <w:pPr>
        <w:pStyle w:val="33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ab/>
        <w:t xml:space="preserve">Климат поселения характеризуется оптимальным количеством или избытком влаги при недостатке тепла. Средняя температура воздуха летом +  15 градусов, зимой – 19,1 градуса, годовое количество осадков –  </w:t>
      </w:r>
      <w:smartTag w:uri="urn:schemas-microsoft-com:office:smarttags" w:element="metricconverter">
        <w:smartTagPr>
          <w:attr w:name="ProductID" w:val="409 мм"/>
        </w:smartTagPr>
        <w:r w:rsidRPr="00B42BCE">
          <w:rPr>
            <w:rFonts w:ascii="Arial" w:hAnsi="Arial" w:cs="Arial"/>
            <w:sz w:val="24"/>
            <w:szCs w:val="24"/>
          </w:rPr>
          <w:t>409 мм</w:t>
        </w:r>
      </w:smartTag>
      <w:r w:rsidRPr="00B42BCE">
        <w:rPr>
          <w:rFonts w:ascii="Arial" w:hAnsi="Arial" w:cs="Arial"/>
          <w:sz w:val="24"/>
          <w:szCs w:val="24"/>
        </w:rPr>
        <w:t>.</w:t>
      </w:r>
    </w:p>
    <w:p w:rsidR="00283220" w:rsidRPr="00B42BCE" w:rsidRDefault="00283220" w:rsidP="00283220">
      <w:pPr>
        <w:pStyle w:val="33"/>
        <w:rPr>
          <w:rFonts w:ascii="Arial" w:hAnsi="Arial" w:cs="Arial"/>
          <w:sz w:val="24"/>
          <w:szCs w:val="24"/>
        </w:rPr>
      </w:pPr>
      <w:r w:rsidRPr="00B42BCE">
        <w:rPr>
          <w:rFonts w:ascii="Arial" w:hAnsi="Arial" w:cs="Arial"/>
          <w:sz w:val="24"/>
          <w:szCs w:val="24"/>
        </w:rPr>
        <w:tab/>
        <w:t>По территории поселения имеются  естественные озера. В   озерах  водятся промысловые виды рыб: карась, щука, язь, плотва. На озерах гнездится водоплавающая птица – утки разных видов, гуси, лебеди.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ab/>
        <w:t>Территория поселения  располагает достаточными лесными ресурсами.</w:t>
      </w:r>
      <w:r w:rsidRPr="00B42BCE">
        <w:rPr>
          <w:rFonts w:ascii="Arial" w:hAnsi="Arial" w:cs="Arial"/>
        </w:rPr>
        <w:tab/>
        <w:t xml:space="preserve">Лесные площади занимают 24% всей площади поселения, большой запас древесины на корню.  Преобладают лиственные леса, в основном это высококачественные породы березы и осины, пригодные для изготовления фанеры, </w:t>
      </w:r>
      <w:proofErr w:type="spellStart"/>
      <w:r w:rsidRPr="00B42BCE">
        <w:rPr>
          <w:rFonts w:ascii="Arial" w:hAnsi="Arial" w:cs="Arial"/>
        </w:rPr>
        <w:t>стойматериалов</w:t>
      </w:r>
      <w:proofErr w:type="spellEnd"/>
      <w:r w:rsidRPr="00B42BCE">
        <w:rPr>
          <w:rFonts w:ascii="Arial" w:hAnsi="Arial" w:cs="Arial"/>
        </w:rPr>
        <w:t xml:space="preserve">. Кроме того, наши леса являются источником других ценных растительных ресурсов: грибов, ягод, лекарственного сырья. </w:t>
      </w:r>
      <w:proofErr w:type="gramStart"/>
      <w:r w:rsidRPr="00B42BCE">
        <w:rPr>
          <w:rFonts w:ascii="Arial" w:hAnsi="Arial" w:cs="Arial"/>
        </w:rPr>
        <w:t>В лесах   водятся лоси, косули, кабаны, лисы, волки, встречаются бурые медведи, рыси, норки, бурундуки, ласки, в заболоченных местах в изобилии водится ондатры, бобры.</w:t>
      </w:r>
      <w:proofErr w:type="gramEnd"/>
    </w:p>
    <w:p w:rsidR="00283220" w:rsidRPr="00B42BCE" w:rsidRDefault="00283220" w:rsidP="00283220">
      <w:pPr>
        <w:pStyle w:val="af8"/>
        <w:rPr>
          <w:rFonts w:ascii="Arial" w:hAnsi="Arial" w:cs="Arial"/>
        </w:rPr>
      </w:pPr>
      <w:r w:rsidRPr="00B42BCE">
        <w:rPr>
          <w:rFonts w:ascii="Arial" w:hAnsi="Arial" w:cs="Arial"/>
        </w:rPr>
        <w:t xml:space="preserve">Тенденции развития отраслей экономики за анализируемый период неоднозначны. Так, на потребительском рынке идет стабильный рост оборота розничной торговли и платных услуг, оказываемых населению;    в сельском хозяйстве продолжается сокращение объемов производства сельскохозяйственной продукции; </w:t>
      </w:r>
    </w:p>
    <w:p w:rsidR="00283220" w:rsidRPr="00B42BCE" w:rsidRDefault="00283220" w:rsidP="00283220">
      <w:pPr>
        <w:rPr>
          <w:rFonts w:ascii="Arial" w:hAnsi="Arial" w:cs="Arial"/>
        </w:rPr>
      </w:pPr>
      <w:r w:rsidRPr="00B42BCE">
        <w:rPr>
          <w:rFonts w:ascii="Arial" w:hAnsi="Arial" w:cs="Arial"/>
        </w:rPr>
        <w:t>Динамика основных показателей сельскохозяйственной отрасли</w:t>
      </w:r>
    </w:p>
    <w:tbl>
      <w:tblPr>
        <w:tblW w:w="9540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536"/>
        <w:gridCol w:w="1848"/>
        <w:gridCol w:w="996"/>
        <w:gridCol w:w="1080"/>
        <w:gridCol w:w="1080"/>
      </w:tblGrid>
      <w:tr w:rsidR="00283220" w:rsidRPr="00B42BCE" w:rsidTr="00B42BCE">
        <w:trPr>
          <w:cantSplit/>
          <w:trHeight w:val="3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pStyle w:val="910"/>
              <w:spacing w:line="276" w:lineRule="auto"/>
              <w:outlineLvl w:val="8"/>
              <w:rPr>
                <w:rFonts w:cs="Arial"/>
                <w:color w:val="auto"/>
                <w:sz w:val="24"/>
                <w:szCs w:val="24"/>
                <w:lang w:eastAsia="en-US"/>
              </w:rPr>
            </w:pPr>
            <w:r w:rsidRPr="00B42BCE">
              <w:rPr>
                <w:rFonts w:cs="Arial"/>
                <w:color w:val="auto"/>
                <w:sz w:val="24"/>
                <w:szCs w:val="24"/>
                <w:lang w:eastAsia="en-US"/>
              </w:rPr>
              <w:t xml:space="preserve">Показатели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Ед. измерения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2011г.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2012г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2013г</w:t>
            </w:r>
          </w:p>
        </w:tc>
      </w:tr>
      <w:tr w:rsidR="00283220" w:rsidRPr="00B42BCE" w:rsidTr="00B42BCE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Поголовье скота (во всех категориях хозяйств)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highlight w:val="yello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highlight w:val="yello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highlight w:val="yellow"/>
                <w:lang w:eastAsia="en-US"/>
              </w:rPr>
            </w:pPr>
          </w:p>
        </w:tc>
      </w:tr>
      <w:tr w:rsidR="00283220" w:rsidRPr="00B42BCE" w:rsidTr="00B42BCE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 xml:space="preserve">    -  КРС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526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407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598</w:t>
            </w:r>
          </w:p>
        </w:tc>
      </w:tr>
      <w:tr w:rsidR="00283220" w:rsidRPr="00B42BCE" w:rsidTr="00B42BCE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 xml:space="preserve">          из них коровы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642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583</w:t>
            </w:r>
          </w:p>
        </w:tc>
      </w:tr>
      <w:tr w:rsidR="00283220" w:rsidRPr="00B42BCE" w:rsidTr="00B42BCE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 xml:space="preserve">    - свиньи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176</w:t>
            </w:r>
          </w:p>
        </w:tc>
      </w:tr>
      <w:tr w:rsidR="00283220" w:rsidRPr="00B42BCE" w:rsidTr="00B42BCE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 xml:space="preserve">    - овцы и козы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175</w:t>
            </w:r>
          </w:p>
        </w:tc>
      </w:tr>
      <w:tr w:rsidR="00283220" w:rsidRPr="00B42BCE" w:rsidTr="00B42BCE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Мясо скота и птицы на убой (</w:t>
            </w:r>
            <w:proofErr w:type="spellStart"/>
            <w:r w:rsidRPr="00B42BCE">
              <w:rPr>
                <w:rFonts w:ascii="Arial" w:hAnsi="Arial" w:cs="Arial"/>
                <w:snapToGrid w:val="0"/>
                <w:lang w:eastAsia="en-US"/>
              </w:rPr>
              <w:t>жив</w:t>
            </w:r>
            <w:proofErr w:type="gramStart"/>
            <w:r w:rsidRPr="00B42BCE">
              <w:rPr>
                <w:rFonts w:ascii="Arial" w:hAnsi="Arial" w:cs="Arial"/>
                <w:snapToGrid w:val="0"/>
                <w:lang w:eastAsia="en-US"/>
              </w:rPr>
              <w:t>.в</w:t>
            </w:r>
            <w:proofErr w:type="gramEnd"/>
            <w:r w:rsidRPr="00B42BCE">
              <w:rPr>
                <w:rFonts w:ascii="Arial" w:hAnsi="Arial" w:cs="Arial"/>
                <w:snapToGrid w:val="0"/>
                <w:lang w:eastAsia="en-US"/>
              </w:rPr>
              <w:t>ес</w:t>
            </w:r>
            <w:proofErr w:type="spellEnd"/>
            <w:r w:rsidRPr="00B42BCE">
              <w:rPr>
                <w:rFonts w:ascii="Arial" w:hAnsi="Arial" w:cs="Arial"/>
                <w:snapToGrid w:val="0"/>
                <w:lang w:eastAsia="en-US"/>
              </w:rPr>
              <w:t xml:space="preserve">)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 xml:space="preserve"> тонн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48.0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88.0</w:t>
            </w:r>
          </w:p>
        </w:tc>
      </w:tr>
      <w:tr w:rsidR="00283220" w:rsidRPr="00B42BCE" w:rsidTr="00B42BCE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 xml:space="preserve">Молоко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тонн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154</w:t>
            </w:r>
          </w:p>
        </w:tc>
      </w:tr>
      <w:tr w:rsidR="00283220" w:rsidRPr="00B42BCE" w:rsidTr="00B42BCE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 xml:space="preserve">Яйца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тыс</w:t>
            </w:r>
            <w:proofErr w:type="gramStart"/>
            <w:r w:rsidRPr="00B42BCE">
              <w:rPr>
                <w:rFonts w:ascii="Arial" w:hAnsi="Arial" w:cs="Arial"/>
                <w:snapToGrid w:val="0"/>
                <w:lang w:eastAsia="en-US"/>
              </w:rPr>
              <w:t>.ш</w:t>
            </w:r>
            <w:proofErr w:type="gramEnd"/>
            <w:r w:rsidRPr="00B42BCE">
              <w:rPr>
                <w:rFonts w:ascii="Arial" w:hAnsi="Arial" w:cs="Arial"/>
                <w:snapToGrid w:val="0"/>
                <w:lang w:eastAsia="en-US"/>
              </w:rPr>
              <w:t>тук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210</w:t>
            </w:r>
          </w:p>
        </w:tc>
      </w:tr>
      <w:tr w:rsidR="00283220" w:rsidRPr="00B42BCE" w:rsidTr="00B42BCE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Картофель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тонн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420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280</w:t>
            </w:r>
          </w:p>
        </w:tc>
      </w:tr>
      <w:tr w:rsidR="00283220" w:rsidRPr="00B42BCE" w:rsidTr="00B42BCE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Овощи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тонн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snapToGrid w:val="0"/>
                <w:lang w:eastAsia="en-US"/>
              </w:rPr>
            </w:pPr>
            <w:r w:rsidRPr="00B42BCE">
              <w:rPr>
                <w:rFonts w:ascii="Arial" w:hAnsi="Arial" w:cs="Arial"/>
                <w:snapToGrid w:val="0"/>
                <w:lang w:eastAsia="en-US"/>
              </w:rPr>
              <w:t>70        4</w:t>
            </w:r>
          </w:p>
        </w:tc>
      </w:tr>
    </w:tbl>
    <w:p w:rsidR="00283220" w:rsidRPr="00B42BCE" w:rsidRDefault="00283220" w:rsidP="00283220">
      <w:pPr>
        <w:pStyle w:val="af"/>
        <w:rPr>
          <w:rFonts w:ascii="Arial" w:eastAsia="Times New Roman" w:hAnsi="Arial" w:cs="Arial"/>
          <w:sz w:val="24"/>
          <w:szCs w:val="24"/>
        </w:rPr>
      </w:pPr>
    </w:p>
    <w:p w:rsidR="00283220" w:rsidRPr="00B42BCE" w:rsidRDefault="00B42BCE" w:rsidP="00B42BCE">
      <w:pPr>
        <w:sectPr w:rsidR="00283220" w:rsidRPr="00B42BCE">
          <w:pgSz w:w="11906" w:h="16838"/>
          <w:pgMar w:top="1134" w:right="424" w:bottom="1134" w:left="1560" w:header="709" w:footer="709" w:gutter="0"/>
          <w:cols w:space="720"/>
        </w:sect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lastRenderedPageBreak/>
        <w:t>План  действий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по реализации плана социально-экономического развития  Серебрянского сельсовета</w:t>
      </w:r>
    </w:p>
    <w:p w:rsidR="00283220" w:rsidRPr="00B42BCE" w:rsidRDefault="00283220" w:rsidP="00283220">
      <w:pPr>
        <w:jc w:val="center"/>
        <w:rPr>
          <w:rFonts w:ascii="Arial" w:hAnsi="Arial" w:cs="Arial"/>
        </w:rPr>
      </w:pPr>
      <w:r w:rsidRPr="00B42BCE">
        <w:rPr>
          <w:rFonts w:ascii="Arial" w:hAnsi="Arial" w:cs="Arial"/>
        </w:rPr>
        <w:t>на 2015 год и плановый период 2016 -2017 годы</w:t>
      </w:r>
    </w:p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</w:rPr>
      </w:pPr>
    </w:p>
    <w:tbl>
      <w:tblPr>
        <w:tblW w:w="45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8"/>
        <w:gridCol w:w="1711"/>
        <w:gridCol w:w="1130"/>
        <w:gridCol w:w="1515"/>
        <w:gridCol w:w="1345"/>
        <w:gridCol w:w="1515"/>
        <w:gridCol w:w="1103"/>
        <w:gridCol w:w="1595"/>
      </w:tblGrid>
      <w:tr w:rsidR="00283220" w:rsidRPr="00B42BCE" w:rsidTr="00B42BCE">
        <w:trPr>
          <w:trHeight w:val="510"/>
        </w:trPr>
        <w:tc>
          <w:tcPr>
            <w:tcW w:w="1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Показатели развития поселения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Ед.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t>изм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2015 г.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     2016 г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    2017 г</w:t>
            </w:r>
          </w:p>
        </w:tc>
      </w:tr>
      <w:tr w:rsidR="00283220" w:rsidRPr="00B42BCE" w:rsidTr="00B42BCE">
        <w:trPr>
          <w:trHeight w:val="1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220" w:rsidRPr="00B42BCE" w:rsidRDefault="00283220" w:rsidP="00B42BC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220" w:rsidRPr="00B42BCE" w:rsidRDefault="00283220" w:rsidP="00B42BC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отчет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%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к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предыд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году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оценка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в 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% к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предыд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году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план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в % к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предыду</w:t>
            </w:r>
            <w:proofErr w:type="spellEnd"/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t>щему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 xml:space="preserve"> году</w:t>
            </w:r>
          </w:p>
        </w:tc>
      </w:tr>
      <w:tr w:rsidR="00283220" w:rsidRPr="00B42BCE" w:rsidTr="00B42BCE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</w:t>
            </w:r>
          </w:p>
        </w:tc>
      </w:tr>
      <w:tr w:rsidR="00283220" w:rsidRPr="00B42BCE" w:rsidTr="00B42BCE">
        <w:trPr>
          <w:trHeight w:val="7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Численность постоянного населения (на начало года)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1210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100.0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1205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99,9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99,6</w:t>
            </w:r>
          </w:p>
        </w:tc>
      </w:tr>
      <w:tr w:rsidR="00283220" w:rsidRPr="00B42BCE" w:rsidTr="00B42BCE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Естественный прирост (убыль) населения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-5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-4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-5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283220" w:rsidRPr="00B42BCE" w:rsidTr="00B42BCE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Число 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прибывших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283220" w:rsidRPr="00B42BCE" w:rsidTr="00B42BCE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Число 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убывших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283220" w:rsidRPr="00B42BCE" w:rsidTr="00B42BCE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Число детей, умерших в возрасте до 1 года, на 1000родившихся живыми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83220" w:rsidRPr="00B42BCE" w:rsidTr="00B42BCE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Материнская  смертность на  100 тыс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.р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одившихся живым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83220" w:rsidRPr="00B42BCE" w:rsidTr="00B42BCE">
        <w:trPr>
          <w:trHeight w:val="16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Доля детей, охваченных дополнительным образованием,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музыкальным, художественным, </w:t>
            </w:r>
            <w:r w:rsidRPr="00B42BCE">
              <w:rPr>
                <w:rFonts w:ascii="Arial" w:hAnsi="Arial" w:cs="Arial"/>
                <w:lang w:eastAsia="en-US"/>
              </w:rPr>
              <w:lastRenderedPageBreak/>
              <w:t xml:space="preserve">спортивным и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т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.п</w:t>
            </w:r>
            <w:proofErr w:type="spellEnd"/>
            <w:proofErr w:type="gramEnd"/>
            <w:r w:rsidRPr="00B42BCE">
              <w:rPr>
                <w:rFonts w:ascii="Arial" w:hAnsi="Arial" w:cs="Arial"/>
                <w:lang w:eastAsia="en-US"/>
              </w:rPr>
              <w:t>),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общем количестве детей до 18 лет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lastRenderedPageBreak/>
              <w:t>%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83220" w:rsidRPr="00B42BCE" w:rsidTr="00B42BCE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lastRenderedPageBreak/>
              <w:t>Количество приемных семей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283220" w:rsidRPr="00B42BCE" w:rsidTr="00B42BCE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Количество детей, воспитывающихся в приемных семьях.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</w:tr>
      <w:tr w:rsidR="00283220" w:rsidRPr="00B42BCE" w:rsidTr="00B42BCE">
        <w:trPr>
          <w:trHeight w:val="88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Количество детей, находящихся  под опекой, попечительством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283220" w:rsidRPr="00B42BCE" w:rsidTr="00B42BCE">
        <w:trPr>
          <w:trHeight w:val="54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Фонд заработной платы работников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 w:rsidRPr="00B42BCE">
              <w:rPr>
                <w:rFonts w:ascii="Arial" w:hAnsi="Arial" w:cs="Arial"/>
                <w:lang w:eastAsia="en-US"/>
              </w:rPr>
              <w:t>млн</w:t>
            </w:r>
            <w:proofErr w:type="spellEnd"/>
            <w:proofErr w:type="gramEnd"/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3.1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93.9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3.0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96.7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3.0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100.0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283220" w:rsidRPr="00B42BCE" w:rsidTr="00B42BCE">
        <w:trPr>
          <w:trHeight w:val="75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Численность 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занятых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 xml:space="preserve"> в экономике (среднегодовая)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700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93.3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690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98.5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660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93,7</w:t>
            </w:r>
          </w:p>
        </w:tc>
      </w:tr>
      <w:tr w:rsidR="00283220" w:rsidRPr="00B42BCE" w:rsidTr="00B42BCE">
        <w:trPr>
          <w:trHeight w:val="54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Среднемесячная заработная плата 1 работника 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 xml:space="preserve">( 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по всем предприятиям)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9100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1.1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10200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1.1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11300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1.1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283220" w:rsidRPr="00B42BCE" w:rsidTr="00B42BCE">
        <w:trPr>
          <w:trHeight w:val="78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Собственные доходы местного бюджета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Тыс.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t>руб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2599.8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371.8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2730.8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105.0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2249.5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82.4</w:t>
            </w:r>
          </w:p>
        </w:tc>
      </w:tr>
      <w:tr w:rsidR="00283220" w:rsidRPr="00B42BCE" w:rsidTr="00B42BCE">
        <w:trPr>
          <w:trHeight w:val="5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Тыс.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t>руб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0.4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0.5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0.6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120</w:t>
            </w:r>
          </w:p>
        </w:tc>
      </w:tr>
      <w:tr w:rsidR="00283220" w:rsidRPr="00B42BCE" w:rsidTr="00B42BCE">
        <w:trPr>
          <w:trHeight w:val="141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lastRenderedPageBreak/>
              <w:t>Объем отгруженных товаров собственного производства, выполненных работ и услуг собственными силами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 - 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действ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.ц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енах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Млн.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12,2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107,9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13,3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106,5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14,4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108,2</w:t>
            </w:r>
          </w:p>
        </w:tc>
      </w:tr>
      <w:tr w:rsidR="00283220" w:rsidRPr="00B42BCE" w:rsidTr="00B42BCE">
        <w:trPr>
          <w:trHeight w:val="79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- 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сопостав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 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% к пред.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</w:tr>
      <w:tr w:rsidR="00283220" w:rsidRPr="00B42BCE" w:rsidTr="00B42BCE">
        <w:trPr>
          <w:trHeight w:val="127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Объем продукции сельского хозяйства в хозяйствах всех категорий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 -в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действ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.ц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енах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Млн.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11,9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13,7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</w:tr>
      <w:tr w:rsidR="00283220" w:rsidRPr="00B42BCE" w:rsidTr="00B42BCE">
        <w:trPr>
          <w:trHeight w:val="78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-в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сопостав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 ценах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% к пред.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101.1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105,8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X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108.7</w:t>
            </w:r>
          </w:p>
        </w:tc>
      </w:tr>
      <w:tr w:rsidR="00283220" w:rsidRPr="00B42BCE" w:rsidTr="00B42BCE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t>Валовый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 xml:space="preserve"> сбор зерновых и зернобобовых культур во всех категориях хозяйств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тонн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104.3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1100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150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181</w:t>
            </w:r>
          </w:p>
        </w:tc>
      </w:tr>
      <w:tr w:rsidR="00283220" w:rsidRPr="00B42BCE" w:rsidTr="00B42BCE">
        <w:trPr>
          <w:trHeight w:val="2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color w:val="FF0000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Поголовье скота (все категории хозяйств)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1990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96.9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1930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98.8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1900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96.6</w:t>
            </w:r>
          </w:p>
        </w:tc>
      </w:tr>
      <w:tr w:rsidR="00283220" w:rsidRPr="00B42BCE" w:rsidTr="00B42BCE">
        <w:trPr>
          <w:trHeight w:val="28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т.ч. в сельхозпредприятиях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220" w:rsidRPr="00B42BCE" w:rsidRDefault="00283220" w:rsidP="00B42BC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98.2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840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93.3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730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86,9</w:t>
            </w:r>
          </w:p>
        </w:tc>
      </w:tr>
      <w:tr w:rsidR="00283220" w:rsidRPr="00B42BCE" w:rsidTr="00B42BCE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-Крупный  рогатый скот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гол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1100   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93.9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90.9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90.0</w:t>
            </w:r>
          </w:p>
        </w:tc>
      </w:tr>
      <w:tr w:rsidR="00283220" w:rsidRPr="00B42BCE" w:rsidTr="00B42BCE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том числе коровы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гол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98,8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350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87.5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87.7</w:t>
            </w:r>
          </w:p>
        </w:tc>
      </w:tr>
      <w:tr w:rsidR="00283220" w:rsidRPr="00B42BCE" w:rsidTr="00B42BCE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-свиньи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гол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160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95.2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150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93.7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140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93.3</w:t>
            </w:r>
          </w:p>
        </w:tc>
      </w:tr>
      <w:tr w:rsidR="00283220" w:rsidRPr="00B42BCE" w:rsidTr="00B42BCE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Производство молока (все категории хозяйств)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тонн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150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95,5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140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93.7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92.6</w:t>
            </w:r>
          </w:p>
        </w:tc>
      </w:tr>
      <w:tr w:rsidR="00283220" w:rsidRPr="00B42BCE" w:rsidTr="00B42BCE">
        <w:trPr>
          <w:trHeight w:val="888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lastRenderedPageBreak/>
              <w:t>Производство мяса на  убой в живом весе (все категории хозяйств)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тонн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60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92.3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57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95.0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53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92.9</w:t>
            </w:r>
          </w:p>
        </w:tc>
      </w:tr>
      <w:tr w:rsidR="00283220" w:rsidRPr="00B42BCE" w:rsidTr="00B42BCE">
        <w:trPr>
          <w:trHeight w:val="93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Инвестиции в основной капитал за  счет всех источников финансирования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-в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действ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.ц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енах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t>Млн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.р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уб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3</w:t>
            </w:r>
            <w:r w:rsidRPr="00B42BCE">
              <w:rPr>
                <w:rFonts w:ascii="Arial" w:hAnsi="Arial" w:cs="Arial"/>
                <w:lang w:eastAsia="en-US"/>
              </w:rPr>
              <w:t>,</w:t>
            </w:r>
            <w:r w:rsidRPr="00B42BCE">
              <w:rPr>
                <w:rFonts w:ascii="Arial" w:hAnsi="Arial" w:cs="Arial"/>
                <w:lang w:val="en-US" w:eastAsia="en-US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107,0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3,7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1</w:t>
            </w:r>
            <w:r w:rsidRPr="00B42BCE">
              <w:rPr>
                <w:rFonts w:ascii="Arial" w:hAnsi="Arial" w:cs="Arial"/>
                <w:lang w:eastAsia="en-US"/>
              </w:rPr>
              <w:t>12,1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4,</w:t>
            </w:r>
            <w:r w:rsidRPr="00B42BCE">
              <w:rPr>
                <w:rFonts w:ascii="Arial" w:hAnsi="Arial" w:cs="Arial"/>
                <w:lang w:val="en-US" w:eastAsia="en-US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129,7</w:t>
            </w:r>
          </w:p>
        </w:tc>
      </w:tr>
      <w:tr w:rsidR="00283220" w:rsidRPr="00B42BCE" w:rsidTr="00B42BCE">
        <w:trPr>
          <w:trHeight w:val="69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-в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сопостав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 ценах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% к пред.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92,5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95,4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X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116,8</w:t>
            </w:r>
          </w:p>
        </w:tc>
      </w:tr>
      <w:tr w:rsidR="00283220" w:rsidRPr="00B42BCE" w:rsidTr="00B42BCE">
        <w:trPr>
          <w:trHeight w:val="13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Объем работ, выполненных по виду деятельности «строительство», включая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хозспособ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 в действ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ц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Млн.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t>руб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83220" w:rsidRPr="00B42BCE" w:rsidTr="00B42BCE">
        <w:trPr>
          <w:trHeight w:val="75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-в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сопостав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 ценах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% к пред.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83220" w:rsidRPr="00B42BCE" w:rsidTr="00B42BCE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Ввод  в эксплуатацию за счет всех источников финансирования жилых домов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Кв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.м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 xml:space="preserve"> общ.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площ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283220" w:rsidRPr="00B42BCE" w:rsidTr="00B42BCE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Вод в эксплуатацию индивидуальных жилых домов, построенных населением   за свой счет и с помощью кредитов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Кв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.м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 xml:space="preserve"> общ.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площ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283220" w:rsidRPr="00B42BCE" w:rsidTr="00B42BCE">
        <w:trPr>
          <w:trHeight w:val="8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Общая площадь жилых помещений, приходящаяся на 1 жителя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Кв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.м</w:t>
            </w:r>
            <w:proofErr w:type="gram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283220" w:rsidRPr="00B42BCE" w:rsidTr="00B42BCE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lastRenderedPageBreak/>
              <w:t>Перевезено грузов автомобильным транспортом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Тыс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.т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онн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83220" w:rsidRPr="00B42BCE" w:rsidTr="00B42BCE">
        <w:trPr>
          <w:trHeight w:val="637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Перевезено пассажиров автомобильным транспортом общего пользования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Тыс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.ч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val="en-US" w:eastAsia="en-US"/>
              </w:rPr>
            </w:pPr>
            <w:r w:rsidRPr="00B42BCE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283220" w:rsidRPr="00B42BCE" w:rsidTr="00B42BCE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Оборот розничной торговли, включая общественное питание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Млн. 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21.0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25.0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31.0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</w:tr>
      <w:tr w:rsidR="00283220" w:rsidRPr="00B42BCE" w:rsidTr="00B42BCE">
        <w:trPr>
          <w:trHeight w:val="578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- 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сопостав</w:t>
            </w:r>
            <w:proofErr w:type="spellEnd"/>
            <w:r w:rsidRPr="00B42BCE">
              <w:rPr>
                <w:rFonts w:ascii="Arial" w:hAnsi="Arial" w:cs="Arial"/>
                <w:lang w:eastAsia="en-US"/>
              </w:rPr>
              <w:t>. 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% к пред.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116.5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119,0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124.0</w:t>
            </w:r>
          </w:p>
        </w:tc>
      </w:tr>
      <w:tr w:rsidR="00283220" w:rsidRPr="00B42BCE" w:rsidTr="00B42BCE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Объем платных услуг населению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  - 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действ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.ц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енах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42BCE">
              <w:rPr>
                <w:rFonts w:ascii="Arial" w:hAnsi="Arial" w:cs="Arial"/>
                <w:lang w:eastAsia="en-US"/>
              </w:rPr>
              <w:t>Млн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.р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уб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8,5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8,9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9.3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</w:tr>
      <w:tr w:rsidR="00283220" w:rsidRPr="00B42BCE" w:rsidTr="00B42BCE">
        <w:trPr>
          <w:trHeight w:val="75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 xml:space="preserve">     - в </w:t>
            </w:r>
            <w:proofErr w:type="spellStart"/>
            <w:r w:rsidRPr="00B42BCE">
              <w:rPr>
                <w:rFonts w:ascii="Arial" w:hAnsi="Arial" w:cs="Arial"/>
                <w:lang w:eastAsia="en-US"/>
              </w:rPr>
              <w:t>сопост</w:t>
            </w:r>
            <w:proofErr w:type="gramStart"/>
            <w:r w:rsidRPr="00B42BCE">
              <w:rPr>
                <w:rFonts w:ascii="Arial" w:hAnsi="Arial" w:cs="Arial"/>
                <w:lang w:eastAsia="en-US"/>
              </w:rPr>
              <w:t>.ц</w:t>
            </w:r>
            <w:proofErr w:type="gramEnd"/>
            <w:r w:rsidRPr="00B42BCE">
              <w:rPr>
                <w:rFonts w:ascii="Arial" w:hAnsi="Arial" w:cs="Arial"/>
                <w:lang w:eastAsia="en-US"/>
              </w:rPr>
              <w:t>енах</w:t>
            </w:r>
            <w:proofErr w:type="spellEnd"/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в % к пред.</w:t>
            </w:r>
          </w:p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121,4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104.7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20" w:rsidRPr="00B42BCE" w:rsidRDefault="00283220" w:rsidP="00B42BC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B42BCE">
              <w:rPr>
                <w:rFonts w:ascii="Arial" w:hAnsi="Arial" w:cs="Arial"/>
                <w:lang w:eastAsia="en-US"/>
              </w:rPr>
              <w:t>104.5</w:t>
            </w:r>
          </w:p>
        </w:tc>
      </w:tr>
    </w:tbl>
    <w:p w:rsidR="00283220" w:rsidRPr="00B42BCE" w:rsidRDefault="00283220" w:rsidP="00283220">
      <w:pPr>
        <w:rPr>
          <w:rFonts w:ascii="Arial" w:hAnsi="Arial" w:cs="Arial"/>
        </w:rPr>
      </w:pPr>
    </w:p>
    <w:p w:rsidR="00283220" w:rsidRPr="00B42BCE" w:rsidRDefault="00283220" w:rsidP="00283220">
      <w:pPr>
        <w:rPr>
          <w:rFonts w:ascii="Arial" w:hAnsi="Arial" w:cs="Arial"/>
          <w:b/>
        </w:rPr>
        <w:sectPr w:rsidR="00283220" w:rsidRPr="00B42BCE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C915B0" w:rsidRPr="00B42BCE" w:rsidRDefault="00C915B0">
      <w:pPr>
        <w:rPr>
          <w:rFonts w:ascii="Arial" w:hAnsi="Arial" w:cs="Arial"/>
        </w:rPr>
      </w:pPr>
    </w:p>
    <w:sectPr w:rsidR="00C915B0" w:rsidRPr="00B42BCE" w:rsidSect="00C91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5E1124"/>
    <w:multiLevelType w:val="hybridMultilevel"/>
    <w:tmpl w:val="0B3A2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A109DD"/>
    <w:multiLevelType w:val="hybridMultilevel"/>
    <w:tmpl w:val="D8304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BA1978"/>
    <w:multiLevelType w:val="hybridMultilevel"/>
    <w:tmpl w:val="5E58C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FA1074"/>
    <w:multiLevelType w:val="singleLevel"/>
    <w:tmpl w:val="DAB036F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220"/>
    <w:rsid w:val="00134DFD"/>
    <w:rsid w:val="001860B7"/>
    <w:rsid w:val="001C2E7B"/>
    <w:rsid w:val="00283220"/>
    <w:rsid w:val="0047236F"/>
    <w:rsid w:val="0056646C"/>
    <w:rsid w:val="00786DF0"/>
    <w:rsid w:val="008C2581"/>
    <w:rsid w:val="00B42BCE"/>
    <w:rsid w:val="00BB7678"/>
    <w:rsid w:val="00C9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endnote tex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283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283220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semiHidden/>
    <w:unhideWhenUsed/>
    <w:qFormat/>
    <w:rsid w:val="0028322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semiHidden/>
    <w:unhideWhenUsed/>
    <w:qFormat/>
    <w:rsid w:val="00283220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283220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283220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283220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283220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283220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28322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2832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semiHidden/>
    <w:rsid w:val="0028322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semiHidden/>
    <w:rsid w:val="00283220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28322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28322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28322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28322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28322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283220"/>
    <w:rPr>
      <w:rFonts w:ascii="Arial" w:eastAsia="Times New Roman" w:hAnsi="Arial" w:cs="Arial"/>
      <w:lang w:eastAsia="ru-RU"/>
    </w:rPr>
  </w:style>
  <w:style w:type="character" w:styleId="a5">
    <w:name w:val="Hyperlink"/>
    <w:basedOn w:val="a2"/>
    <w:uiPriority w:val="99"/>
    <w:semiHidden/>
    <w:unhideWhenUsed/>
    <w:rsid w:val="00283220"/>
    <w:rPr>
      <w:color w:val="0000FF"/>
      <w:u w:val="single"/>
    </w:rPr>
  </w:style>
  <w:style w:type="character" w:styleId="a6">
    <w:name w:val="FollowedHyperlink"/>
    <w:basedOn w:val="a2"/>
    <w:uiPriority w:val="99"/>
    <w:semiHidden/>
    <w:unhideWhenUsed/>
    <w:rsid w:val="00283220"/>
    <w:rPr>
      <w:color w:val="800080"/>
      <w:u w:val="single"/>
    </w:rPr>
  </w:style>
  <w:style w:type="paragraph" w:styleId="HTML">
    <w:name w:val="HTML Preformatted"/>
    <w:basedOn w:val="a1"/>
    <w:link w:val="HTML0"/>
    <w:uiPriority w:val="99"/>
    <w:semiHidden/>
    <w:unhideWhenUsed/>
    <w:rsid w:val="00283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28322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1"/>
    <w:semiHidden/>
    <w:unhideWhenUsed/>
    <w:rsid w:val="00283220"/>
  </w:style>
  <w:style w:type="paragraph" w:styleId="11">
    <w:name w:val="toc 1"/>
    <w:aliases w:val="заголовок"/>
    <w:basedOn w:val="a1"/>
    <w:autoRedefine/>
    <w:semiHidden/>
    <w:unhideWhenUsed/>
    <w:qFormat/>
    <w:rsid w:val="00283220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2">
    <w:name w:val="toc 2"/>
    <w:basedOn w:val="a1"/>
    <w:autoRedefine/>
    <w:uiPriority w:val="39"/>
    <w:semiHidden/>
    <w:unhideWhenUsed/>
    <w:qFormat/>
    <w:rsid w:val="00283220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283220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semiHidden/>
    <w:unhideWhenUsed/>
    <w:rsid w:val="00283220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283220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283220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283220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283220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283220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Обычный отступ Знак"/>
    <w:aliases w:val="Заг_табл Знак Знак1,Заг_табл Знак Знак Знак"/>
    <w:basedOn w:val="a2"/>
    <w:link w:val="a9"/>
    <w:semiHidden/>
    <w:locked/>
    <w:rsid w:val="00283220"/>
    <w:rPr>
      <w:rFonts w:ascii="Times New Roman" w:eastAsia="Times New Roman" w:hAnsi="Times New Roman" w:cs="Times New Roman"/>
      <w:iCs/>
      <w:sz w:val="24"/>
      <w:szCs w:val="24"/>
    </w:rPr>
  </w:style>
  <w:style w:type="paragraph" w:styleId="a9">
    <w:name w:val="Normal Indent"/>
    <w:aliases w:val="Заг_табл Знак,Заг_табл Знак Знак"/>
    <w:basedOn w:val="a1"/>
    <w:next w:val="a1"/>
    <w:link w:val="a8"/>
    <w:autoRedefine/>
    <w:semiHidden/>
    <w:unhideWhenUsed/>
    <w:rsid w:val="00283220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a">
    <w:name w:val="footnote text"/>
    <w:basedOn w:val="a1"/>
    <w:link w:val="ab"/>
    <w:semiHidden/>
    <w:unhideWhenUsed/>
    <w:rsid w:val="00283220"/>
    <w:rPr>
      <w:sz w:val="20"/>
      <w:szCs w:val="20"/>
    </w:rPr>
  </w:style>
  <w:style w:type="character" w:customStyle="1" w:styleId="ab">
    <w:name w:val="Текст сноски Знак"/>
    <w:basedOn w:val="a2"/>
    <w:link w:val="aa"/>
    <w:semiHidden/>
    <w:rsid w:val="00283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semiHidden/>
    <w:unhideWhenUsed/>
    <w:rsid w:val="00283220"/>
    <w:rPr>
      <w:color w:val="000000"/>
      <w:sz w:val="20"/>
      <w:szCs w:val="20"/>
    </w:rPr>
  </w:style>
  <w:style w:type="character" w:customStyle="1" w:styleId="ad">
    <w:name w:val="Текст примечания Знак"/>
    <w:basedOn w:val="a2"/>
    <w:link w:val="ac"/>
    <w:semiHidden/>
    <w:rsid w:val="0028322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,ВерхКолонтитул Знак"/>
    <w:basedOn w:val="a2"/>
    <w:locked/>
    <w:rsid w:val="00283220"/>
    <w:rPr>
      <w:rFonts w:ascii="Calibri" w:hAnsi="Calibri" w:hint="default"/>
    </w:rPr>
  </w:style>
  <w:style w:type="paragraph" w:styleId="af">
    <w:name w:val="header"/>
    <w:aliases w:val="Body Text,Знак,ВерхКолонтитул,Знак1 Знак,Основной текст11,bt"/>
    <w:basedOn w:val="a1"/>
    <w:link w:val="12"/>
    <w:uiPriority w:val="99"/>
    <w:unhideWhenUsed/>
    <w:rsid w:val="00283220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Body Text Знак,Знак Знак,ВерхКолонтитул Знак1,Знак1 Знак Знак,Основной текст11 Знак,bt Знак"/>
    <w:basedOn w:val="a2"/>
    <w:link w:val="af"/>
    <w:uiPriority w:val="99"/>
    <w:rsid w:val="00283220"/>
    <w:rPr>
      <w:rFonts w:ascii="Calibri" w:hAnsi="Calibri"/>
    </w:rPr>
  </w:style>
  <w:style w:type="paragraph" w:styleId="af0">
    <w:name w:val="footer"/>
    <w:basedOn w:val="a1"/>
    <w:link w:val="af1"/>
    <w:semiHidden/>
    <w:unhideWhenUsed/>
    <w:rsid w:val="00283220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semiHidden/>
    <w:rsid w:val="00283220"/>
    <w:rPr>
      <w:rFonts w:ascii="Calibri" w:eastAsia="Calibri" w:hAnsi="Calibri" w:cs="Times New Roman"/>
    </w:rPr>
  </w:style>
  <w:style w:type="paragraph" w:styleId="af2">
    <w:name w:val="caption"/>
    <w:basedOn w:val="a1"/>
    <w:next w:val="a1"/>
    <w:semiHidden/>
    <w:unhideWhenUsed/>
    <w:qFormat/>
    <w:rsid w:val="00283220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3">
    <w:name w:val="endnote text"/>
    <w:basedOn w:val="a1"/>
    <w:link w:val="af4"/>
    <w:semiHidden/>
    <w:unhideWhenUsed/>
    <w:rsid w:val="00283220"/>
    <w:rPr>
      <w:sz w:val="20"/>
      <w:szCs w:val="20"/>
    </w:rPr>
  </w:style>
  <w:style w:type="character" w:customStyle="1" w:styleId="af4">
    <w:name w:val="Текст концевой сноски Знак"/>
    <w:basedOn w:val="a2"/>
    <w:link w:val="af3"/>
    <w:semiHidden/>
    <w:rsid w:val="00283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semiHidden/>
    <w:unhideWhenUsed/>
    <w:rsid w:val="00283220"/>
    <w:pPr>
      <w:numPr>
        <w:numId w:val="1"/>
      </w:numPr>
      <w:ind w:left="720"/>
    </w:pPr>
  </w:style>
  <w:style w:type="paragraph" w:styleId="3">
    <w:name w:val="List Bullet 3"/>
    <w:basedOn w:val="a1"/>
    <w:autoRedefine/>
    <w:semiHidden/>
    <w:unhideWhenUsed/>
    <w:rsid w:val="00283220"/>
    <w:pPr>
      <w:numPr>
        <w:numId w:val="2"/>
      </w:numPr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1"/>
    <w:link w:val="af6"/>
    <w:qFormat/>
    <w:rsid w:val="00283220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2"/>
    <w:link w:val="af5"/>
    <w:rsid w:val="00283220"/>
    <w:rPr>
      <w:rFonts w:ascii="Arial" w:eastAsia="Times New Roman" w:hAnsi="Arial" w:cs="Times New Roman"/>
      <w:b/>
      <w:szCs w:val="20"/>
      <w:lang w:eastAsia="ru-RU"/>
    </w:rPr>
  </w:style>
  <w:style w:type="character" w:customStyle="1" w:styleId="af7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8"/>
    <w:locked/>
    <w:rsid w:val="002832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7"/>
    <w:unhideWhenUsed/>
    <w:rsid w:val="00283220"/>
    <w:pPr>
      <w:suppressAutoHyphens/>
      <w:spacing w:after="120"/>
      <w:ind w:left="283"/>
    </w:pPr>
    <w:rPr>
      <w:lang w:eastAsia="ar-SA"/>
    </w:rPr>
  </w:style>
  <w:style w:type="character" w:customStyle="1" w:styleId="13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8"/>
    <w:uiPriority w:val="99"/>
    <w:semiHidden/>
    <w:rsid w:val="002832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Подзаголовок Знак"/>
    <w:aliases w:val="Обычный таблица Знак"/>
    <w:basedOn w:val="a2"/>
    <w:link w:val="afa"/>
    <w:locked/>
    <w:rsid w:val="002832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a">
    <w:name w:val="Subtitle"/>
    <w:aliases w:val="Обычный таблица"/>
    <w:basedOn w:val="a1"/>
    <w:next w:val="a1"/>
    <w:link w:val="af9"/>
    <w:qFormat/>
    <w:rsid w:val="00283220"/>
    <w:p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14">
    <w:name w:val="Подзаголовок Знак1"/>
    <w:aliases w:val="Обычный таблица Знак1"/>
    <w:basedOn w:val="a2"/>
    <w:link w:val="afa"/>
    <w:rsid w:val="002832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1"/>
    <w:link w:val="24"/>
    <w:unhideWhenUsed/>
    <w:rsid w:val="00283220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rsid w:val="00283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1"/>
    <w:link w:val="34"/>
    <w:semiHidden/>
    <w:unhideWhenUsed/>
    <w:rsid w:val="0028322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semiHidden/>
    <w:rsid w:val="002832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283220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2832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283220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2832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Block Text"/>
    <w:basedOn w:val="a1"/>
    <w:semiHidden/>
    <w:unhideWhenUsed/>
    <w:rsid w:val="00283220"/>
    <w:pPr>
      <w:ind w:left="-709" w:right="43" w:firstLine="851"/>
      <w:jc w:val="both"/>
    </w:pPr>
    <w:rPr>
      <w:sz w:val="28"/>
      <w:szCs w:val="20"/>
    </w:rPr>
  </w:style>
  <w:style w:type="paragraph" w:styleId="afc">
    <w:name w:val="Document Map"/>
    <w:basedOn w:val="a1"/>
    <w:link w:val="15"/>
    <w:semiHidden/>
    <w:unhideWhenUsed/>
    <w:rsid w:val="00283220"/>
    <w:pPr>
      <w:shd w:val="clear" w:color="auto" w:fill="000080"/>
    </w:pPr>
    <w:rPr>
      <w:rFonts w:ascii="Tahoma" w:eastAsia="Calibri" w:hAnsi="Tahoma"/>
    </w:rPr>
  </w:style>
  <w:style w:type="character" w:customStyle="1" w:styleId="afd">
    <w:name w:val="Схема документа Знак"/>
    <w:basedOn w:val="a2"/>
    <w:link w:val="afc"/>
    <w:semiHidden/>
    <w:rsid w:val="00283220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Plain Text"/>
    <w:basedOn w:val="a1"/>
    <w:link w:val="16"/>
    <w:semiHidden/>
    <w:unhideWhenUsed/>
    <w:rsid w:val="00283220"/>
    <w:pPr>
      <w:ind w:firstLine="709"/>
    </w:pPr>
    <w:rPr>
      <w:rFonts w:ascii="Courier New" w:hAnsi="Courier New"/>
    </w:rPr>
  </w:style>
  <w:style w:type="character" w:customStyle="1" w:styleId="aff">
    <w:name w:val="Текст Знак"/>
    <w:basedOn w:val="a2"/>
    <w:link w:val="afe"/>
    <w:semiHidden/>
    <w:rsid w:val="00283220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0">
    <w:name w:val="Balloon Text"/>
    <w:basedOn w:val="a1"/>
    <w:link w:val="aff1"/>
    <w:semiHidden/>
    <w:unhideWhenUsed/>
    <w:rsid w:val="00283220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2"/>
    <w:link w:val="aff0"/>
    <w:semiHidden/>
    <w:rsid w:val="00283220"/>
    <w:rPr>
      <w:rFonts w:ascii="Tahoma" w:eastAsia="Calibri" w:hAnsi="Tahoma" w:cs="Tahoma"/>
      <w:sz w:val="16"/>
      <w:szCs w:val="16"/>
    </w:rPr>
  </w:style>
  <w:style w:type="character" w:customStyle="1" w:styleId="aff2">
    <w:name w:val="Без интервала Знак"/>
    <w:aliases w:val="с интервалом Знак,Без интервала1 Знак,No Spacing Знак,No Spacing1 Знак"/>
    <w:basedOn w:val="a2"/>
    <w:link w:val="aff3"/>
    <w:uiPriority w:val="1"/>
    <w:locked/>
    <w:rsid w:val="00283220"/>
  </w:style>
  <w:style w:type="paragraph" w:styleId="aff3">
    <w:name w:val="No Spacing"/>
    <w:aliases w:val="с интервалом,Без интервала1,No Spacing,No Spacing1"/>
    <w:link w:val="aff2"/>
    <w:uiPriority w:val="1"/>
    <w:qFormat/>
    <w:rsid w:val="00283220"/>
    <w:pPr>
      <w:spacing w:after="0" w:line="240" w:lineRule="auto"/>
    </w:pPr>
  </w:style>
  <w:style w:type="paragraph" w:styleId="aff4">
    <w:name w:val="List Paragraph"/>
    <w:basedOn w:val="a1"/>
    <w:qFormat/>
    <w:rsid w:val="002832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7">
    <w:name w:val="Quote"/>
    <w:basedOn w:val="a1"/>
    <w:next w:val="a1"/>
    <w:link w:val="210"/>
    <w:uiPriority w:val="29"/>
    <w:qFormat/>
    <w:rsid w:val="00283220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8">
    <w:name w:val="Цитата 2 Знак"/>
    <w:basedOn w:val="a2"/>
    <w:link w:val="27"/>
    <w:uiPriority w:val="29"/>
    <w:rsid w:val="00283220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ff5">
    <w:name w:val="TOC Heading"/>
    <w:basedOn w:val="1"/>
    <w:next w:val="a1"/>
    <w:uiPriority w:val="99"/>
    <w:semiHidden/>
    <w:unhideWhenUsed/>
    <w:qFormat/>
    <w:rsid w:val="0028322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ConsPlusNonformat">
    <w:name w:val="ConsPlusNonformat"/>
    <w:rsid w:val="002832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2">
    <w:name w:val="S_Маркированный Знак2"/>
    <w:basedOn w:val="a2"/>
    <w:link w:val="S"/>
    <w:locked/>
    <w:rsid w:val="002832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283220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283220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283220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283220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283220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283220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2832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2832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283220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283220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6">
    <w:name w:val="Перечисление + инт"/>
    <w:basedOn w:val="a1"/>
    <w:rsid w:val="00283220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9">
    <w:name w:val="Текст с интервалом 2"/>
    <w:basedOn w:val="ArNar0"/>
    <w:rsid w:val="00283220"/>
    <w:pPr>
      <w:spacing w:before="60"/>
    </w:pPr>
  </w:style>
  <w:style w:type="paragraph" w:customStyle="1" w:styleId="aff7">
    <w:name w:val="Текст с интервалом"/>
    <w:basedOn w:val="ArNar0"/>
    <w:next w:val="ArNar0"/>
    <w:rsid w:val="00283220"/>
    <w:pPr>
      <w:spacing w:before="60" w:after="60"/>
    </w:pPr>
  </w:style>
  <w:style w:type="character" w:customStyle="1" w:styleId="18">
    <w:name w:val="Основной(РПЗ) Знак1"/>
    <w:basedOn w:val="a2"/>
    <w:link w:val="aff8"/>
    <w:locked/>
    <w:rsid w:val="00283220"/>
    <w:rPr>
      <w:rFonts w:ascii="Times New Roman" w:eastAsia="Times New Roman" w:hAnsi="Times New Roman" w:cs="Times New Roman"/>
      <w:sz w:val="26"/>
      <w:szCs w:val="26"/>
    </w:rPr>
  </w:style>
  <w:style w:type="paragraph" w:customStyle="1" w:styleId="aff8">
    <w:name w:val="Основной(РПЗ)"/>
    <w:basedOn w:val="a1"/>
    <w:link w:val="18"/>
    <w:qFormat/>
    <w:rsid w:val="00283220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9">
    <w:name w:val="Колонтитул низ Знак"/>
    <w:basedOn w:val="ab"/>
    <w:link w:val="affa"/>
    <w:locked/>
    <w:rsid w:val="00283220"/>
    <w:rPr>
      <w:i/>
      <w:color w:val="333333"/>
    </w:rPr>
  </w:style>
  <w:style w:type="paragraph" w:customStyle="1" w:styleId="affa">
    <w:name w:val="Колонтитул низ"/>
    <w:basedOn w:val="af0"/>
    <w:link w:val="aff9"/>
    <w:qFormat/>
    <w:rsid w:val="00283220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a">
    <w:name w:val="Заголовок (Уровень 2) Знак"/>
    <w:basedOn w:val="a2"/>
    <w:link w:val="2"/>
    <w:locked/>
    <w:rsid w:val="00283220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f"/>
    <w:link w:val="2a"/>
    <w:autoRedefine/>
    <w:qFormat/>
    <w:rsid w:val="00283220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b">
    <w:name w:val="Обычный текст Знак"/>
    <w:basedOn w:val="a2"/>
    <w:link w:val="affc"/>
    <w:locked/>
    <w:rsid w:val="00283220"/>
    <w:rPr>
      <w:rFonts w:ascii="Times New Roman" w:eastAsia="Times New Roman" w:hAnsi="Times New Roman" w:cs="Times New Roman"/>
      <w:sz w:val="28"/>
      <w:szCs w:val="28"/>
    </w:rPr>
  </w:style>
  <w:style w:type="paragraph" w:customStyle="1" w:styleId="affc">
    <w:name w:val="Обычный текст"/>
    <w:basedOn w:val="a1"/>
    <w:link w:val="affb"/>
    <w:qFormat/>
    <w:rsid w:val="00283220"/>
    <w:pPr>
      <w:ind w:firstLine="709"/>
      <w:jc w:val="both"/>
    </w:pPr>
    <w:rPr>
      <w:sz w:val="28"/>
      <w:szCs w:val="28"/>
      <w:lang w:eastAsia="en-US"/>
    </w:rPr>
  </w:style>
  <w:style w:type="character" w:customStyle="1" w:styleId="affd">
    <w:name w:val="Подчеркнутый Знак"/>
    <w:basedOn w:val="a2"/>
    <w:link w:val="affe"/>
    <w:semiHidden/>
    <w:locked/>
    <w:rsid w:val="00283220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e">
    <w:name w:val="Подчеркнутый"/>
    <w:basedOn w:val="a1"/>
    <w:link w:val="affd"/>
    <w:semiHidden/>
    <w:rsid w:val="00283220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283220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283220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283220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283220"/>
    <w:pPr>
      <w:ind w:left="720"/>
    </w:pPr>
    <w:rPr>
      <w:i/>
      <w:sz w:val="28"/>
      <w:szCs w:val="28"/>
      <w:lang w:eastAsia="en-US"/>
    </w:rPr>
  </w:style>
  <w:style w:type="paragraph" w:customStyle="1" w:styleId="afff">
    <w:name w:val="Знак Знак Знак Знак"/>
    <w:basedOn w:val="a1"/>
    <w:rsid w:val="002832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 Знак Знак Знак2"/>
    <w:basedOn w:val="a1"/>
    <w:rsid w:val="002832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283220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283220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283220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283220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2832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283220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283220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283220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283220"/>
    <w:pPr>
      <w:spacing w:line="240" w:lineRule="exact"/>
      <w:jc w:val="both"/>
    </w:pPr>
    <w:rPr>
      <w:lang w:val="en-US" w:eastAsia="en-US"/>
    </w:rPr>
  </w:style>
  <w:style w:type="paragraph" w:customStyle="1" w:styleId="2c">
    <w:name w:val="Знак2"/>
    <w:basedOn w:val="a1"/>
    <w:rsid w:val="00283220"/>
    <w:pPr>
      <w:spacing w:line="240" w:lineRule="exact"/>
      <w:jc w:val="both"/>
    </w:pPr>
    <w:rPr>
      <w:lang w:val="en-US" w:eastAsia="en-US"/>
    </w:rPr>
  </w:style>
  <w:style w:type="paragraph" w:customStyle="1" w:styleId="2d">
    <w:name w:val="Основной текст2"/>
    <w:basedOn w:val="a1"/>
    <w:rsid w:val="00283220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283220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283220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283220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283220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283220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283220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2832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283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0">
    <w:name w:val="Текст в таблице ДБ"/>
    <w:basedOn w:val="a1"/>
    <w:rsid w:val="00283220"/>
  </w:style>
  <w:style w:type="paragraph" w:customStyle="1" w:styleId="afff1">
    <w:name w:val="Текст таблицы"/>
    <w:basedOn w:val="a1"/>
    <w:rsid w:val="00283220"/>
    <w:pPr>
      <w:jc w:val="center"/>
    </w:pPr>
    <w:rPr>
      <w:rFonts w:ascii="Arial" w:hAnsi="Arial"/>
    </w:rPr>
  </w:style>
  <w:style w:type="paragraph" w:customStyle="1" w:styleId="1c">
    <w:name w:val="Обычный1"/>
    <w:rsid w:val="0028322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Основной текст документа"/>
    <w:rsid w:val="00283220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283220"/>
    <w:pPr>
      <w:widowControl w:val="0"/>
      <w:autoSpaceDE w:val="0"/>
      <w:autoSpaceDN w:val="0"/>
      <w:adjustRightInd w:val="0"/>
      <w:spacing w:after="0" w:line="316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ConsPlusNormal">
    <w:name w:val="ConsPlusNormal Знак"/>
    <w:basedOn w:val="a2"/>
    <w:link w:val="ConsPlusNormal0"/>
    <w:locked/>
    <w:rsid w:val="002832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832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283220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283220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283220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8"/>
    <w:rsid w:val="00283220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2832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1"/>
    <w:next w:val="a1"/>
    <w:rsid w:val="00283220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283220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283220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283220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283220"/>
    <w:pPr>
      <w:widowControl w:val="0"/>
      <w:ind w:firstLine="720"/>
      <w:jc w:val="both"/>
    </w:pPr>
    <w:rPr>
      <w:sz w:val="28"/>
      <w:szCs w:val="20"/>
    </w:rPr>
  </w:style>
  <w:style w:type="character" w:customStyle="1" w:styleId="ConsPlusTitle">
    <w:name w:val="ConsPlusTitle Знак"/>
    <w:link w:val="ConsPlusTitle0"/>
    <w:locked/>
    <w:rsid w:val="00283220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0">
    <w:name w:val="ConsPlusTitle"/>
    <w:link w:val="ConsPlusTitle"/>
    <w:rsid w:val="00283220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2832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283220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283220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283220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283220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283220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283220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283220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283220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283220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283220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283220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283220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283220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283220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2832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2832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28322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283220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2832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28322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2832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2832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28322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2832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2832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2832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28322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28322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283220"/>
    <w:pPr>
      <w:spacing w:before="100" w:beforeAutospacing="1" w:after="100" w:afterAutospacing="1"/>
    </w:pPr>
  </w:style>
  <w:style w:type="paragraph" w:customStyle="1" w:styleId="xl74">
    <w:name w:val="xl74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28322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2832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2832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283220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2832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2832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283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2832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28322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2832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2832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2832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2832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2832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28322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2832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283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283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283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283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2832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2832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28322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28322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28322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283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2832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283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283220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283220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283220"/>
    <w:pPr>
      <w:widowControl w:val="0"/>
      <w:autoSpaceDE w:val="0"/>
      <w:autoSpaceDN w:val="0"/>
      <w:adjustRightInd w:val="0"/>
    </w:pPr>
  </w:style>
  <w:style w:type="character" w:customStyle="1" w:styleId="afff8">
    <w:name w:val="Абзац списка Знак"/>
    <w:basedOn w:val="a2"/>
    <w:link w:val="1e"/>
    <w:locked/>
    <w:rsid w:val="00283220"/>
    <w:rPr>
      <w:rFonts w:ascii="Calibri" w:eastAsia="Calibri" w:hAnsi="Calibri" w:cs="Calibri"/>
    </w:rPr>
  </w:style>
  <w:style w:type="paragraph" w:customStyle="1" w:styleId="1e">
    <w:name w:val="Абзац списка1"/>
    <w:basedOn w:val="a1"/>
    <w:link w:val="afff8"/>
    <w:qFormat/>
    <w:rsid w:val="0028322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283220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Основа Знак"/>
    <w:basedOn w:val="a2"/>
    <w:link w:val="afffa"/>
    <w:locked/>
    <w:rsid w:val="00283220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283220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f">
    <w:name w:val="Обычный2"/>
    <w:rsid w:val="0028322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28322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283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1"/>
    <w:rsid w:val="00283220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28322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f">
    <w:name w:val="f"/>
    <w:basedOn w:val="a1"/>
    <w:rsid w:val="00283220"/>
    <w:pPr>
      <w:spacing w:before="100" w:beforeAutospacing="1" w:after="100" w:afterAutospacing="1"/>
    </w:pPr>
  </w:style>
  <w:style w:type="paragraph" w:customStyle="1" w:styleId="Style17">
    <w:name w:val="Style17"/>
    <w:basedOn w:val="a1"/>
    <w:rsid w:val="00283220"/>
    <w:pPr>
      <w:widowControl w:val="0"/>
      <w:autoSpaceDE w:val="0"/>
      <w:autoSpaceDN w:val="0"/>
      <w:adjustRightInd w:val="0"/>
      <w:spacing w:line="319" w:lineRule="exact"/>
      <w:ind w:hanging="194"/>
    </w:pPr>
  </w:style>
  <w:style w:type="paragraph" w:customStyle="1" w:styleId="consplusnonformat0">
    <w:name w:val="consplusnonformat"/>
    <w:basedOn w:val="a1"/>
    <w:rsid w:val="00283220"/>
    <w:pPr>
      <w:spacing w:before="100" w:beforeAutospacing="1" w:after="100" w:afterAutospacing="1"/>
    </w:pPr>
  </w:style>
  <w:style w:type="paragraph" w:customStyle="1" w:styleId="afffb">
    <w:name w:val="Заголовок таблицы"/>
    <w:basedOn w:val="a1"/>
    <w:rsid w:val="00283220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f0">
    <w:name w:val="заголовок 2"/>
    <w:basedOn w:val="a1"/>
    <w:next w:val="a1"/>
    <w:rsid w:val="00283220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allbold">
    <w:name w:val="allbold"/>
    <w:basedOn w:val="a1"/>
    <w:rsid w:val="00283220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283220"/>
    <w:rPr>
      <w:rFonts w:ascii="Arial" w:hAnsi="Arial"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283220"/>
    <w:pPr>
      <w:spacing w:after="0" w:line="240" w:lineRule="auto"/>
    </w:pPr>
    <w:rPr>
      <w:rFonts w:ascii="Arial" w:hAnsi="Arial" w:cs="Arial"/>
      <w:sz w:val="28"/>
      <w:lang w:eastAsia="ru-RU"/>
    </w:rPr>
  </w:style>
  <w:style w:type="character" w:customStyle="1" w:styleId="1f">
    <w:name w:val="1Текст Сурков Знак"/>
    <w:link w:val="1f0"/>
    <w:locked/>
    <w:rsid w:val="00283220"/>
    <w:rPr>
      <w:sz w:val="28"/>
      <w:szCs w:val="28"/>
    </w:rPr>
  </w:style>
  <w:style w:type="paragraph" w:customStyle="1" w:styleId="1f0">
    <w:name w:val="1Текст Сурков"/>
    <w:basedOn w:val="a1"/>
    <w:link w:val="1f"/>
    <w:qFormat/>
    <w:rsid w:val="00283220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fffc">
    <w:name w:val="Заголовок к тексту"/>
    <w:basedOn w:val="a1"/>
    <w:next w:val="af"/>
    <w:semiHidden/>
    <w:rsid w:val="00283220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d">
    <w:name w:val="Заголовок"/>
    <w:basedOn w:val="a1"/>
    <w:next w:val="af"/>
    <w:semiHidden/>
    <w:rsid w:val="00283220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283220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283220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e">
    <w:name w:val="аква"/>
    <w:basedOn w:val="a1"/>
    <w:uiPriority w:val="99"/>
    <w:semiHidden/>
    <w:rsid w:val="00283220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e"/>
    <w:uiPriority w:val="99"/>
    <w:semiHidden/>
    <w:rsid w:val="00283220"/>
    <w:pPr>
      <w:jc w:val="center"/>
    </w:pPr>
    <w:rPr>
      <w:rFonts w:ascii="Gaze" w:hAnsi="Gaze"/>
      <w:b/>
      <w:bCs/>
      <w:sz w:val="36"/>
    </w:rPr>
  </w:style>
  <w:style w:type="paragraph" w:customStyle="1" w:styleId="affff">
    <w:name w:val="аквамарин"/>
    <w:basedOn w:val="afffe"/>
    <w:uiPriority w:val="99"/>
    <w:semiHidden/>
    <w:rsid w:val="00283220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283220"/>
    <w:pPr>
      <w:spacing w:line="360" w:lineRule="auto"/>
      <w:jc w:val="center"/>
    </w:pPr>
    <w:rPr>
      <w:rFonts w:ascii="Arial" w:hAnsi="Arial"/>
    </w:rPr>
  </w:style>
  <w:style w:type="paragraph" w:customStyle="1" w:styleId="affff0">
    <w:name w:val="Реферат"/>
    <w:basedOn w:val="a1"/>
    <w:uiPriority w:val="99"/>
    <w:semiHidden/>
    <w:rsid w:val="00283220"/>
    <w:pPr>
      <w:spacing w:line="360" w:lineRule="auto"/>
      <w:ind w:firstLine="709"/>
      <w:jc w:val="both"/>
    </w:pPr>
  </w:style>
  <w:style w:type="paragraph" w:customStyle="1" w:styleId="affff1">
    <w:name w:val="реферат"/>
    <w:basedOn w:val="a7"/>
    <w:uiPriority w:val="99"/>
    <w:semiHidden/>
    <w:rsid w:val="00283220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283220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283220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283220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28322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283220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2">
    <w:name w:val="Прижатый влево"/>
    <w:basedOn w:val="a1"/>
    <w:next w:val="a1"/>
    <w:uiPriority w:val="99"/>
    <w:semiHidden/>
    <w:rsid w:val="0028322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3">
    <w:name w:val="Нормальный (таблица)"/>
    <w:basedOn w:val="a1"/>
    <w:next w:val="a1"/>
    <w:uiPriority w:val="99"/>
    <w:semiHidden/>
    <w:rsid w:val="0028322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283220"/>
    <w:pPr>
      <w:numPr>
        <w:numId w:val="4"/>
      </w:numPr>
      <w:jc w:val="both"/>
    </w:pPr>
    <w:rPr>
      <w:sz w:val="28"/>
      <w:szCs w:val="28"/>
    </w:rPr>
  </w:style>
  <w:style w:type="character" w:customStyle="1" w:styleId="1f1">
    <w:name w:val="Стиль1 Знак"/>
    <w:basedOn w:val="a2"/>
    <w:link w:val="1f2"/>
    <w:semiHidden/>
    <w:locked/>
    <w:rsid w:val="00283220"/>
    <w:rPr>
      <w:sz w:val="26"/>
      <w:szCs w:val="26"/>
    </w:rPr>
  </w:style>
  <w:style w:type="paragraph" w:customStyle="1" w:styleId="1f2">
    <w:name w:val="Стиль1"/>
    <w:basedOn w:val="a1"/>
    <w:link w:val="1f1"/>
    <w:semiHidden/>
    <w:qFormat/>
    <w:rsid w:val="00283220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283220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283220"/>
    <w:pPr>
      <w:spacing w:before="100" w:beforeAutospacing="1" w:after="100" w:afterAutospacing="1"/>
    </w:pPr>
  </w:style>
  <w:style w:type="paragraph" w:customStyle="1" w:styleId="110">
    <w:name w:val="Обычный + 11 пт"/>
    <w:basedOn w:val="a1"/>
    <w:rsid w:val="00283220"/>
    <w:pPr>
      <w:jc w:val="center"/>
    </w:pPr>
    <w:rPr>
      <w:sz w:val="18"/>
      <w:szCs w:val="18"/>
    </w:rPr>
  </w:style>
  <w:style w:type="paragraph" w:customStyle="1" w:styleId="affff4">
    <w:name w:val="Знак Знак Знак Знак Знак"/>
    <w:basedOn w:val="a1"/>
    <w:rsid w:val="00283220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1f3">
    <w:name w:val="заголовок 1"/>
    <w:basedOn w:val="a1"/>
    <w:next w:val="a1"/>
    <w:rsid w:val="00283220"/>
    <w:pPr>
      <w:keepNext/>
      <w:autoSpaceDE w:val="0"/>
      <w:autoSpaceDN w:val="0"/>
      <w:jc w:val="center"/>
      <w:outlineLvl w:val="0"/>
    </w:pPr>
    <w:rPr>
      <w:b/>
      <w:i/>
      <w:iCs/>
      <w:sz w:val="72"/>
      <w:szCs w:val="28"/>
    </w:rPr>
  </w:style>
  <w:style w:type="paragraph" w:customStyle="1" w:styleId="affff5">
    <w:name w:val="Внутренний адрес"/>
    <w:basedOn w:val="a1"/>
    <w:rsid w:val="00283220"/>
    <w:pPr>
      <w:autoSpaceDE w:val="0"/>
      <w:autoSpaceDN w:val="0"/>
    </w:pPr>
    <w:rPr>
      <w:b/>
      <w:sz w:val="20"/>
      <w:szCs w:val="72"/>
    </w:rPr>
  </w:style>
  <w:style w:type="paragraph" w:customStyle="1" w:styleId="affff6">
    <w:name w:val="ОТСТУП"/>
    <w:basedOn w:val="a1"/>
    <w:rsid w:val="00283220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283220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39">
    <w:name w:val="Обычный3"/>
    <w:rsid w:val="002832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7">
    <w:name w:val="черта"/>
    <w:autoRedefine/>
    <w:rsid w:val="0028322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39"/>
    <w:rsid w:val="00283220"/>
    <w:pPr>
      <w:jc w:val="left"/>
    </w:pPr>
    <w:rPr>
      <w:rFonts w:ascii="Arial" w:hAnsi="Arial"/>
      <w:color w:val="FF0000"/>
    </w:rPr>
  </w:style>
  <w:style w:type="paragraph" w:customStyle="1" w:styleId="1f4">
    <w:name w:val="Название1"/>
    <w:rsid w:val="0028322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2">
    <w:name w:val="Заголовок 21"/>
    <w:basedOn w:val="39"/>
    <w:next w:val="39"/>
    <w:rsid w:val="00283220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283220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283220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8">
    <w:name w:val="Предложение"/>
    <w:basedOn w:val="a1"/>
    <w:autoRedefine/>
    <w:rsid w:val="00283220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  <w:style w:type="paragraph" w:customStyle="1" w:styleId="220">
    <w:name w:val="Основной текст 22"/>
    <w:rsid w:val="00283220"/>
    <w:pPr>
      <w:tabs>
        <w:tab w:val="left" w:pos="34"/>
      </w:tabs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43">
    <w:name w:val="Обычный4"/>
    <w:rsid w:val="002832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ff9">
    <w:name w:val="footnote reference"/>
    <w:basedOn w:val="a2"/>
    <w:semiHidden/>
    <w:unhideWhenUsed/>
    <w:rsid w:val="00283220"/>
    <w:rPr>
      <w:vertAlign w:val="superscript"/>
    </w:rPr>
  </w:style>
  <w:style w:type="character" w:customStyle="1" w:styleId="1f5">
    <w:name w:val="Основной текст Знак1"/>
    <w:aliases w:val="Знак1 Знак Знак1,Основной текст11 Знак1,bt Знак1"/>
    <w:basedOn w:val="a2"/>
    <w:semiHidden/>
    <w:rsid w:val="00283220"/>
    <w:rPr>
      <w:rFonts w:ascii="Calibri" w:eastAsia="Calibri" w:hAnsi="Calibri" w:cs="Times New Roman" w:hint="default"/>
    </w:rPr>
  </w:style>
  <w:style w:type="character" w:customStyle="1" w:styleId="affffa">
    <w:name w:val="Основной текст Знак"/>
    <w:basedOn w:val="a2"/>
    <w:semiHidden/>
    <w:rsid w:val="002832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basedOn w:val="a2"/>
    <w:uiPriority w:val="99"/>
    <w:semiHidden/>
    <w:rsid w:val="002832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a">
    <w:name w:val="Основной текст Знак3"/>
    <w:basedOn w:val="a2"/>
    <w:uiPriority w:val="99"/>
    <w:semiHidden/>
    <w:rsid w:val="00283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b">
    <w:name w:val="Body Text"/>
    <w:basedOn w:val="a1"/>
    <w:link w:val="44"/>
    <w:uiPriority w:val="99"/>
    <w:semiHidden/>
    <w:unhideWhenUsed/>
    <w:rsid w:val="00283220"/>
    <w:pPr>
      <w:spacing w:after="120"/>
    </w:pPr>
  </w:style>
  <w:style w:type="character" w:customStyle="1" w:styleId="44">
    <w:name w:val="Основной текст Знак4"/>
    <w:basedOn w:val="a2"/>
    <w:link w:val="affffb"/>
    <w:uiPriority w:val="99"/>
    <w:semiHidden/>
    <w:rsid w:val="00283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c">
    <w:name w:val="Body Text First Indent"/>
    <w:basedOn w:val="affffb"/>
    <w:link w:val="affffd"/>
    <w:semiHidden/>
    <w:unhideWhenUsed/>
    <w:rsid w:val="00283220"/>
    <w:pPr>
      <w:spacing w:after="0"/>
      <w:ind w:firstLine="360"/>
    </w:pPr>
  </w:style>
  <w:style w:type="character" w:customStyle="1" w:styleId="affffd">
    <w:name w:val="Красная строка Знак"/>
    <w:basedOn w:val="44"/>
    <w:link w:val="affffc"/>
    <w:semiHidden/>
    <w:rsid w:val="00283220"/>
  </w:style>
  <w:style w:type="character" w:customStyle="1" w:styleId="221">
    <w:name w:val="Основной текст 2 Знак2"/>
    <w:basedOn w:val="a2"/>
    <w:semiHidden/>
    <w:locked/>
    <w:rsid w:val="00283220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udar">
    <w:name w:val="udar"/>
    <w:basedOn w:val="a2"/>
    <w:rsid w:val="00283220"/>
  </w:style>
  <w:style w:type="character" w:customStyle="1" w:styleId="Sb">
    <w:name w:val="S_Маркированный Знак Знак"/>
    <w:basedOn w:val="a2"/>
    <w:rsid w:val="00283220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c"/>
    <w:semiHidden/>
    <w:locked/>
    <w:rsid w:val="00283220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283220"/>
    <w:rPr>
      <w:sz w:val="24"/>
      <w:szCs w:val="24"/>
    </w:rPr>
  </w:style>
  <w:style w:type="character" w:customStyle="1" w:styleId="msoins0">
    <w:name w:val="msoins"/>
    <w:basedOn w:val="a2"/>
    <w:rsid w:val="00283220"/>
    <w:rPr>
      <w:color w:val="008080"/>
      <w:u w:val="single"/>
    </w:rPr>
  </w:style>
  <w:style w:type="character" w:customStyle="1" w:styleId="msodel0">
    <w:name w:val="msodel"/>
    <w:basedOn w:val="a2"/>
    <w:rsid w:val="00283220"/>
    <w:rPr>
      <w:strike/>
      <w:color w:val="FF0000"/>
    </w:rPr>
  </w:style>
  <w:style w:type="character" w:customStyle="1" w:styleId="msochangeprop0">
    <w:name w:val="msochangeprop"/>
    <w:basedOn w:val="a2"/>
    <w:rsid w:val="00283220"/>
    <w:rPr>
      <w:color w:val="000000"/>
    </w:rPr>
  </w:style>
  <w:style w:type="character" w:customStyle="1" w:styleId="FontStyle20">
    <w:name w:val="Font Style20"/>
    <w:basedOn w:val="a2"/>
    <w:rsid w:val="0028322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283220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283220"/>
    <w:rPr>
      <w:rFonts w:ascii="Arial Narrow" w:hAnsi="Arial Narrow" w:cs="Arial Narrow" w:hint="default"/>
      <w:sz w:val="34"/>
      <w:szCs w:val="34"/>
    </w:rPr>
  </w:style>
  <w:style w:type="character" w:customStyle="1" w:styleId="213">
    <w:name w:val="Основной текст 2 Знак1"/>
    <w:basedOn w:val="a2"/>
    <w:rsid w:val="0028322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e"/>
    <w:semiHidden/>
    <w:locked/>
    <w:rsid w:val="00283220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e">
    <w:name w:val="Знак Знак Знак"/>
    <w:basedOn w:val="a2"/>
    <w:rsid w:val="00283220"/>
    <w:rPr>
      <w:rFonts w:ascii="Courier New" w:hAnsi="Courier New" w:cs="Courier New" w:hint="default"/>
      <w:lang w:val="ru-RU" w:eastAsia="ru-RU" w:bidi="ar-SA"/>
    </w:rPr>
  </w:style>
  <w:style w:type="character" w:customStyle="1" w:styleId="afffff">
    <w:name w:val="Символ сноски"/>
    <w:rsid w:val="00283220"/>
  </w:style>
  <w:style w:type="character" w:customStyle="1" w:styleId="FontStyle19">
    <w:name w:val="Font Style19"/>
    <w:basedOn w:val="a2"/>
    <w:rsid w:val="00283220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283220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283220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283220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28322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283220"/>
  </w:style>
  <w:style w:type="character" w:customStyle="1" w:styleId="afffff0">
    <w:name w:val="Гипертекстовая ссылка"/>
    <w:basedOn w:val="a2"/>
    <w:rsid w:val="00283220"/>
    <w:rPr>
      <w:color w:val="008000"/>
    </w:rPr>
  </w:style>
  <w:style w:type="character" w:customStyle="1" w:styleId="apple-converted-space">
    <w:name w:val="apple-converted-space"/>
    <w:basedOn w:val="a2"/>
    <w:rsid w:val="00283220"/>
  </w:style>
  <w:style w:type="character" w:customStyle="1" w:styleId="FontStyle22">
    <w:name w:val="Font Style22"/>
    <w:basedOn w:val="a2"/>
    <w:rsid w:val="00283220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283220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283220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283220"/>
    <w:rPr>
      <w:rFonts w:ascii="Times New Roman" w:hAnsi="Times New Roman" w:cs="Times New Roman" w:hint="default"/>
      <w:sz w:val="16"/>
      <w:szCs w:val="16"/>
    </w:rPr>
  </w:style>
  <w:style w:type="character" w:customStyle="1" w:styleId="1f6">
    <w:name w:val="Нижний колонтитул Знак1"/>
    <w:basedOn w:val="a2"/>
    <w:semiHidden/>
    <w:locked/>
    <w:rsid w:val="00283220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1f7">
    <w:name w:val="Текст выноски Знак1"/>
    <w:basedOn w:val="a2"/>
    <w:uiPriority w:val="99"/>
    <w:semiHidden/>
    <w:locked/>
    <w:rsid w:val="00283220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ts71">
    <w:name w:val="ts71"/>
    <w:basedOn w:val="a2"/>
    <w:rsid w:val="00283220"/>
    <w:rPr>
      <w:rFonts w:ascii="Arial" w:hAnsi="Arial" w:cs="Arial" w:hint="default"/>
      <w:color w:val="5E758C"/>
      <w:sz w:val="35"/>
      <w:szCs w:val="35"/>
    </w:rPr>
  </w:style>
  <w:style w:type="character" w:customStyle="1" w:styleId="210">
    <w:name w:val="Цитата 2 Знак1"/>
    <w:basedOn w:val="a2"/>
    <w:link w:val="27"/>
    <w:uiPriority w:val="29"/>
    <w:locked/>
    <w:rsid w:val="00283220"/>
    <w:rPr>
      <w:i/>
      <w:iCs/>
      <w:color w:val="000000"/>
      <w:sz w:val="24"/>
      <w:szCs w:val="24"/>
    </w:rPr>
  </w:style>
  <w:style w:type="character" w:customStyle="1" w:styleId="s100">
    <w:name w:val="s_10"/>
    <w:basedOn w:val="a2"/>
    <w:rsid w:val="00283220"/>
  </w:style>
  <w:style w:type="character" w:customStyle="1" w:styleId="versioncommenttitle">
    <w:name w:val="versioncommenttitle"/>
    <w:basedOn w:val="a2"/>
    <w:rsid w:val="00283220"/>
  </w:style>
  <w:style w:type="character" w:customStyle="1" w:styleId="garantcommenttitle">
    <w:name w:val="garantcommenttitle"/>
    <w:basedOn w:val="a2"/>
    <w:rsid w:val="00283220"/>
  </w:style>
  <w:style w:type="character" w:customStyle="1" w:styleId="fts-hit">
    <w:name w:val="fts-hit"/>
    <w:basedOn w:val="a2"/>
    <w:uiPriority w:val="99"/>
    <w:rsid w:val="00283220"/>
    <w:rPr>
      <w:shd w:val="clear" w:color="auto" w:fill="FFC0CB"/>
    </w:rPr>
  </w:style>
  <w:style w:type="character" w:customStyle="1" w:styleId="afffff1">
    <w:name w:val="Цветовое выделение"/>
    <w:uiPriority w:val="99"/>
    <w:rsid w:val="00283220"/>
    <w:rPr>
      <w:b/>
      <w:bCs/>
      <w:color w:val="000080"/>
    </w:rPr>
  </w:style>
  <w:style w:type="character" w:customStyle="1" w:styleId="WW8Num8z0">
    <w:name w:val="WW8Num8z0"/>
    <w:uiPriority w:val="99"/>
    <w:rsid w:val="00283220"/>
    <w:rPr>
      <w:rFonts w:ascii="Symbol" w:hAnsi="Symbol" w:hint="default"/>
      <w:sz w:val="18"/>
    </w:rPr>
  </w:style>
  <w:style w:type="character" w:customStyle="1" w:styleId="afffff2">
    <w:name w:val="a"/>
    <w:basedOn w:val="a2"/>
    <w:rsid w:val="00283220"/>
  </w:style>
  <w:style w:type="table" w:styleId="afffff3">
    <w:name w:val="Table Grid"/>
    <w:basedOn w:val="a3"/>
    <w:rsid w:val="0028322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List"/>
    <w:basedOn w:val="ArNar0"/>
    <w:next w:val="a1"/>
    <w:uiPriority w:val="99"/>
    <w:semiHidden/>
    <w:unhideWhenUsed/>
    <w:rsid w:val="00283220"/>
    <w:pPr>
      <w:spacing w:before="120" w:after="120"/>
    </w:pPr>
    <w:rPr>
      <w:u w:val="single"/>
    </w:rPr>
  </w:style>
  <w:style w:type="paragraph" w:customStyle="1" w:styleId="afffff5">
    <w:name w:val="Перечисление"/>
    <w:basedOn w:val="af"/>
    <w:rsid w:val="00283220"/>
    <w:pPr>
      <w:spacing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2191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9</cp:revision>
  <dcterms:created xsi:type="dcterms:W3CDTF">2015-01-09T06:28:00Z</dcterms:created>
  <dcterms:modified xsi:type="dcterms:W3CDTF">2015-01-29T03:46:00Z</dcterms:modified>
</cp:coreProperties>
</file>